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4B" w:rsidRDefault="00C80D20" w:rsidP="00C80D20">
      <w:pPr>
        <w:jc w:val="center"/>
        <w:rPr>
          <w:sz w:val="28"/>
        </w:rPr>
      </w:pPr>
      <w:r w:rsidRPr="00C80D20">
        <w:rPr>
          <w:rFonts w:hint="eastAsia"/>
          <w:sz w:val="28"/>
        </w:rPr>
        <w:t>平成３０年度事業計画</w:t>
      </w:r>
    </w:p>
    <w:p w:rsidR="00C80D20" w:rsidRDefault="00C80D20" w:rsidP="00C80D20">
      <w:pPr>
        <w:jc w:val="right"/>
        <w:rPr>
          <w:sz w:val="28"/>
        </w:rPr>
      </w:pPr>
      <w:r>
        <w:rPr>
          <w:rFonts w:hint="eastAsia"/>
          <w:sz w:val="28"/>
        </w:rPr>
        <w:t>デイサービスセンター彦岳の太陽</w:t>
      </w:r>
    </w:p>
    <w:p w:rsidR="00C80D20" w:rsidRDefault="00C80D20" w:rsidP="00C80D20">
      <w:pPr>
        <w:jc w:val="left"/>
      </w:pPr>
      <w:r>
        <w:rPr>
          <w:rFonts w:hint="eastAsia"/>
        </w:rPr>
        <w:t>運営方針</w:t>
      </w:r>
    </w:p>
    <w:p w:rsidR="00C80D20" w:rsidRDefault="00C80D20" w:rsidP="00C80D20">
      <w:pPr>
        <w:ind w:firstLineChars="100" w:firstLine="210"/>
        <w:jc w:val="left"/>
        <w:rPr>
          <w:rFonts w:ascii="ＭＳ Ｐ明朝" w:eastAsia="ＭＳ Ｐ明朝" w:hAnsi="ＭＳ Ｐ明朝"/>
          <w:szCs w:val="20"/>
        </w:rPr>
      </w:pPr>
      <w:r w:rsidRPr="00A176FD">
        <w:rPr>
          <w:rFonts w:ascii="ＭＳ Ｐ明朝" w:eastAsia="ＭＳ Ｐ明朝" w:hAnsi="ＭＳ Ｐ明朝"/>
          <w:szCs w:val="20"/>
        </w:rPr>
        <w:t>利用者が要介護状態になった場合においても、可能な限りその居宅において、その有する能力に応じ、自立した日常生活を営むことができるよう、常に</w:t>
      </w:r>
      <w:r>
        <w:rPr>
          <w:rFonts w:ascii="ＭＳ Ｐ明朝" w:eastAsia="ＭＳ Ｐ明朝" w:hAnsi="ＭＳ Ｐ明朝"/>
          <w:szCs w:val="20"/>
        </w:rPr>
        <w:t>利用者の立場に立った、必要な日常生活上の世話及び機能訓練を行</w:t>
      </w:r>
      <w:r>
        <w:rPr>
          <w:rFonts w:ascii="ＭＳ Ｐ明朝" w:eastAsia="ＭＳ Ｐ明朝" w:hAnsi="ＭＳ Ｐ明朝" w:hint="eastAsia"/>
          <w:szCs w:val="20"/>
        </w:rPr>
        <w:t>います。</w:t>
      </w:r>
    </w:p>
    <w:p w:rsidR="009A088C" w:rsidRDefault="00C80D20" w:rsidP="00C80D20">
      <w:pPr>
        <w:ind w:firstLineChars="100" w:firstLine="210"/>
        <w:jc w:val="left"/>
        <w:rPr>
          <w:rFonts w:ascii="ＭＳ Ｐ明朝" w:eastAsia="ＭＳ Ｐ明朝" w:hAnsi="ＭＳ Ｐ明朝"/>
          <w:szCs w:val="20"/>
        </w:rPr>
      </w:pPr>
      <w:r w:rsidRPr="00A176FD">
        <w:rPr>
          <w:rFonts w:ascii="ＭＳ Ｐ明朝" w:eastAsia="ＭＳ Ｐ明朝" w:hAnsi="ＭＳ Ｐ明朝"/>
          <w:szCs w:val="20"/>
        </w:rPr>
        <w:t>地域との結びつきを重視し、関係保険者、居宅介護支援事業者、他の居宅サービス事業者、地域の保健・医療・福祉サービスを</w:t>
      </w:r>
      <w:r>
        <w:rPr>
          <w:rFonts w:ascii="ＭＳ Ｐ明朝" w:eastAsia="ＭＳ Ｐ明朝" w:hAnsi="ＭＳ Ｐ明朝"/>
          <w:szCs w:val="20"/>
        </w:rPr>
        <w:t>提供するものとの密接な連携を図り、総合的なサービスの提供に努</w:t>
      </w:r>
      <w:r>
        <w:rPr>
          <w:rFonts w:ascii="ＭＳ Ｐ明朝" w:eastAsia="ＭＳ Ｐ明朝" w:hAnsi="ＭＳ Ｐ明朝" w:hint="eastAsia"/>
          <w:szCs w:val="20"/>
        </w:rPr>
        <w:t>めます。</w:t>
      </w:r>
    </w:p>
    <w:p w:rsidR="00C80D20" w:rsidRDefault="00C80D20" w:rsidP="00C80D20">
      <w:pPr>
        <w:ind w:firstLineChars="100" w:firstLine="210"/>
        <w:jc w:val="left"/>
        <w:rPr>
          <w:rFonts w:ascii="ＭＳ Ｐ明朝" w:eastAsia="ＭＳ Ｐ明朝" w:hAnsi="ＭＳ Ｐ明朝"/>
          <w:szCs w:val="20"/>
        </w:rPr>
      </w:pPr>
      <w:r>
        <w:rPr>
          <w:rFonts w:ascii="ＭＳ Ｐ明朝" w:eastAsia="ＭＳ Ｐ明朝" w:hAnsi="ＭＳ Ｐ明朝" w:hint="eastAsia"/>
          <w:szCs w:val="20"/>
        </w:rPr>
        <w:t>よりよい介護サービスの提供職員の資質向上に努めることでさらなる発展を目指していきます。</w:t>
      </w:r>
    </w:p>
    <w:p w:rsidR="00C80D20" w:rsidRDefault="00C80D20" w:rsidP="00C80D20">
      <w:pPr>
        <w:ind w:firstLineChars="100" w:firstLine="210"/>
        <w:jc w:val="left"/>
        <w:rPr>
          <w:rFonts w:ascii="ＭＳ Ｐ明朝" w:eastAsia="ＭＳ Ｐ明朝" w:hAnsi="ＭＳ Ｐ明朝"/>
          <w:szCs w:val="20"/>
        </w:rPr>
      </w:pPr>
    </w:p>
    <w:p w:rsidR="00595D93" w:rsidRDefault="00595D93" w:rsidP="00595D93">
      <w:pPr>
        <w:ind w:left="420" w:hangingChars="200" w:hanging="420"/>
        <w:rPr>
          <w:rFonts w:ascii="ＭＳ Ｐ明朝" w:eastAsia="ＭＳ Ｐ明朝" w:hAnsi="ＭＳ Ｐ明朝"/>
        </w:rPr>
      </w:pPr>
      <w:r w:rsidRPr="003E4D39">
        <w:rPr>
          <w:rFonts w:ascii="ＭＳ Ｐ明朝" w:eastAsia="ＭＳ Ｐ明朝" w:hAnsi="ＭＳ Ｐ明朝" w:hint="eastAsia"/>
        </w:rPr>
        <w:t>実施目標</w:t>
      </w:r>
    </w:p>
    <w:p w:rsidR="00595D93" w:rsidRDefault="001F2D56" w:rsidP="00595D93">
      <w:pPr>
        <w:numPr>
          <w:ilvl w:val="0"/>
          <w:numId w:val="1"/>
        </w:numPr>
        <w:rPr>
          <w:rFonts w:ascii="ＭＳ Ｐ明朝" w:eastAsia="ＭＳ Ｐ明朝" w:hAnsi="ＭＳ Ｐ明朝"/>
        </w:rPr>
      </w:pPr>
      <w:r>
        <w:rPr>
          <w:rFonts w:ascii="ＭＳ Ｐ明朝" w:eastAsia="ＭＳ Ｐ明朝" w:hAnsi="ＭＳ Ｐ明朝" w:hint="eastAsia"/>
        </w:rPr>
        <w:t>利用者の個別計画、</w:t>
      </w:r>
      <w:r w:rsidR="00595D93">
        <w:rPr>
          <w:rFonts w:ascii="ＭＳ Ｐ明朝" w:eastAsia="ＭＳ Ｐ明朝" w:hAnsi="ＭＳ Ｐ明朝" w:hint="eastAsia"/>
        </w:rPr>
        <w:t>サービスの質の評価、改善、向上</w:t>
      </w:r>
    </w:p>
    <w:p w:rsidR="00595D93" w:rsidRDefault="001F2D56" w:rsidP="00595D93">
      <w:pPr>
        <w:numPr>
          <w:ilvl w:val="0"/>
          <w:numId w:val="1"/>
        </w:numPr>
        <w:rPr>
          <w:rFonts w:ascii="ＭＳ Ｐ明朝" w:eastAsia="ＭＳ Ｐ明朝" w:hAnsi="ＭＳ Ｐ明朝"/>
        </w:rPr>
      </w:pPr>
      <w:r>
        <w:rPr>
          <w:rFonts w:ascii="ＭＳ Ｐ明朝" w:eastAsia="ＭＳ Ｐ明朝" w:hAnsi="ＭＳ Ｐ明朝" w:hint="eastAsia"/>
        </w:rPr>
        <w:t>業務改善を行い稼働率の向上</w:t>
      </w:r>
    </w:p>
    <w:p w:rsidR="00595D93" w:rsidRDefault="00595D93" w:rsidP="00595D93">
      <w:pPr>
        <w:numPr>
          <w:ilvl w:val="0"/>
          <w:numId w:val="1"/>
        </w:numPr>
        <w:rPr>
          <w:rFonts w:ascii="ＭＳ Ｐ明朝" w:eastAsia="ＭＳ Ｐ明朝" w:hAnsi="ＭＳ Ｐ明朝"/>
        </w:rPr>
      </w:pPr>
      <w:r w:rsidRPr="000C5B23">
        <w:rPr>
          <w:rFonts w:ascii="ＭＳ Ｐ明朝" w:eastAsia="ＭＳ Ｐ明朝" w:hAnsi="ＭＳ Ｐ明朝" w:hint="eastAsia"/>
        </w:rPr>
        <w:t>地域包括支援センターや居宅介護支援事業所等他機関との情報共有、連携を密にし、地域のニーズに対応した</w:t>
      </w:r>
      <w:r>
        <w:rPr>
          <w:rFonts w:ascii="ＭＳ Ｐ明朝" w:eastAsia="ＭＳ Ｐ明朝" w:hAnsi="ＭＳ Ｐ明朝" w:hint="eastAsia"/>
        </w:rPr>
        <w:t>サービスの提供</w:t>
      </w:r>
    </w:p>
    <w:p w:rsidR="00595D93" w:rsidRDefault="00BD16AC" w:rsidP="00595D93">
      <w:pPr>
        <w:numPr>
          <w:ilvl w:val="0"/>
          <w:numId w:val="1"/>
        </w:numPr>
        <w:rPr>
          <w:rFonts w:ascii="ＭＳ Ｐ明朝" w:eastAsia="ＭＳ Ｐ明朝" w:hAnsi="ＭＳ Ｐ明朝"/>
        </w:rPr>
      </w:pPr>
      <w:r>
        <w:rPr>
          <w:rFonts w:ascii="ＭＳ Ｐ明朝" w:eastAsia="ＭＳ Ｐ明朝" w:hAnsi="ＭＳ Ｐ明朝" w:hint="eastAsia"/>
        </w:rPr>
        <w:t>地域の行事への参加等、地域へのかかわりの継続</w:t>
      </w:r>
    </w:p>
    <w:p w:rsidR="00595D93" w:rsidRDefault="001F2D56" w:rsidP="00595D93">
      <w:pPr>
        <w:numPr>
          <w:ilvl w:val="0"/>
          <w:numId w:val="1"/>
        </w:numPr>
        <w:rPr>
          <w:rFonts w:ascii="ＭＳ Ｐ明朝" w:eastAsia="ＭＳ Ｐ明朝" w:hAnsi="ＭＳ Ｐ明朝"/>
        </w:rPr>
      </w:pPr>
      <w:r w:rsidRPr="00A364B3">
        <w:rPr>
          <w:rFonts w:ascii="ＭＳ Ｐ明朝" w:eastAsia="ＭＳ Ｐ明朝" w:hAnsi="ＭＳ Ｐ明朝"/>
        </w:rPr>
        <w:t>利用</w:t>
      </w:r>
      <w:r>
        <w:rPr>
          <w:rFonts w:ascii="ＭＳ Ｐ明朝" w:eastAsia="ＭＳ Ｐ明朝" w:hAnsi="ＭＳ Ｐ明朝"/>
        </w:rPr>
        <w:t>者（通所）が快適に施設を利用できる環境を整備・維持</w:t>
      </w:r>
    </w:p>
    <w:p w:rsidR="00595D93" w:rsidRDefault="00595D93" w:rsidP="00595D93">
      <w:pPr>
        <w:rPr>
          <w:rFonts w:ascii="ＭＳ Ｐ明朝" w:eastAsia="ＭＳ Ｐ明朝" w:hAnsi="ＭＳ Ｐ明朝"/>
        </w:rPr>
      </w:pPr>
      <w:bookmarkStart w:id="0" w:name="_GoBack"/>
      <w:bookmarkEnd w:id="0"/>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利用者の処遇</w:t>
      </w: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１．自立支援</w:t>
      </w:r>
    </w:p>
    <w:p w:rsidR="00595D93" w:rsidRPr="00595D93" w:rsidRDefault="00595D93" w:rsidP="00595D93">
      <w:pPr>
        <w:ind w:leftChars="100" w:left="210" w:firstLineChars="100" w:firstLine="210"/>
        <w:rPr>
          <w:rFonts w:ascii="ＭＳ Ｐ明朝" w:eastAsia="ＭＳ Ｐ明朝" w:hAnsi="ＭＳ Ｐ明朝"/>
          <w:szCs w:val="21"/>
        </w:rPr>
      </w:pPr>
      <w:r w:rsidRPr="00595D93">
        <w:rPr>
          <w:rFonts w:ascii="ＭＳ Ｐ明朝" w:eastAsia="ＭＳ Ｐ明朝" w:hAnsi="ＭＳ Ｐ明朝" w:hint="eastAsia"/>
          <w:szCs w:val="21"/>
        </w:rPr>
        <w:t>ご利用者が自立した日常生活が営むことができるよう、一人ひとりの生活課題を抽出し、生活課題が解決できるようサービスの提供を行います。</w:t>
      </w: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２．食事</w:t>
      </w:r>
    </w:p>
    <w:p w:rsidR="00595D93" w:rsidRPr="00595D93" w:rsidRDefault="00595D93" w:rsidP="00595D93">
      <w:pPr>
        <w:pStyle w:val="a3"/>
        <w:ind w:leftChars="111" w:left="233" w:firstLineChars="100" w:firstLine="210"/>
        <w:rPr>
          <w:rFonts w:ascii="ＭＳ Ｐ明朝" w:eastAsia="ＭＳ Ｐ明朝" w:hAnsi="ＭＳ Ｐ明朝"/>
          <w:sz w:val="21"/>
          <w:szCs w:val="21"/>
        </w:rPr>
      </w:pPr>
      <w:r w:rsidRPr="00595D93">
        <w:rPr>
          <w:rFonts w:ascii="ＭＳ Ｐ明朝" w:eastAsia="ＭＳ Ｐ明朝" w:hAnsi="ＭＳ Ｐ明朝"/>
          <w:sz w:val="21"/>
          <w:szCs w:val="21"/>
        </w:rPr>
        <w:t>食事を栄養補給だけではなく、楽しみのひとつとして捉え、交流を深める機会としての雰囲気づくりに努めます。</w:t>
      </w:r>
      <w:r w:rsidRPr="00595D93">
        <w:rPr>
          <w:rFonts w:ascii="ＭＳ Ｐ明朝" w:eastAsia="ＭＳ Ｐ明朝" w:hAnsi="ＭＳ Ｐ明朝" w:hint="eastAsia"/>
          <w:sz w:val="21"/>
          <w:szCs w:val="21"/>
        </w:rPr>
        <w:t>行事食、</w:t>
      </w:r>
      <w:r w:rsidRPr="00595D93">
        <w:rPr>
          <w:rFonts w:ascii="ＭＳ Ｐ明朝" w:eastAsia="ＭＳ Ｐ明朝" w:hAnsi="ＭＳ Ｐ明朝"/>
          <w:sz w:val="21"/>
          <w:szCs w:val="21"/>
        </w:rPr>
        <w:t>常食、粥、刻み、ミキサー食</w:t>
      </w:r>
      <w:r w:rsidRPr="00595D93">
        <w:rPr>
          <w:rFonts w:ascii="ＭＳ Ｐ明朝" w:eastAsia="ＭＳ Ｐ明朝" w:hAnsi="ＭＳ Ｐ明朝" w:hint="eastAsia"/>
          <w:sz w:val="21"/>
          <w:szCs w:val="21"/>
        </w:rPr>
        <w:t>、選択食</w:t>
      </w:r>
      <w:r w:rsidRPr="00595D93">
        <w:rPr>
          <w:rFonts w:ascii="ＭＳ Ｐ明朝" w:eastAsia="ＭＳ Ｐ明朝" w:hAnsi="ＭＳ Ｐ明朝"/>
          <w:sz w:val="21"/>
          <w:szCs w:val="21"/>
        </w:rPr>
        <w:t>等、ご利用者一人 ひとりの状態に合わせて食事を提供し</w:t>
      </w:r>
      <w:r w:rsidRPr="00595D93">
        <w:rPr>
          <w:rFonts w:ascii="ＭＳ Ｐ明朝" w:eastAsia="ＭＳ Ｐ明朝" w:hAnsi="ＭＳ Ｐ明朝" w:hint="eastAsia"/>
          <w:sz w:val="21"/>
          <w:szCs w:val="21"/>
        </w:rPr>
        <w:t xml:space="preserve">ます。選択食等の行事食の提供も行います。　</w:t>
      </w: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３．排泄</w:t>
      </w:r>
    </w:p>
    <w:p w:rsidR="00595D93" w:rsidRPr="00595D93" w:rsidRDefault="00595D93" w:rsidP="00595D93">
      <w:pPr>
        <w:ind w:leftChars="100" w:left="210" w:firstLineChars="100" w:firstLine="210"/>
        <w:rPr>
          <w:rFonts w:ascii="ＭＳ Ｐ明朝" w:eastAsia="ＭＳ Ｐ明朝" w:hAnsi="ＭＳ Ｐ明朝"/>
          <w:szCs w:val="21"/>
        </w:rPr>
      </w:pPr>
      <w:r w:rsidRPr="00595D93">
        <w:rPr>
          <w:rFonts w:ascii="ＭＳ Ｐ明朝" w:eastAsia="ＭＳ Ｐ明朝" w:hAnsi="ＭＳ Ｐ明朝"/>
          <w:szCs w:val="21"/>
        </w:rPr>
        <w:t>ご利用者一人ひとりの生活サイクルを把握し、よりよく誘導し、</w:t>
      </w:r>
      <w:r w:rsidRPr="00595D93">
        <w:rPr>
          <w:rFonts w:ascii="ＭＳ Ｐ明朝" w:eastAsia="ＭＳ Ｐ明朝" w:hAnsi="ＭＳ Ｐ明朝" w:hint="eastAsia"/>
          <w:szCs w:val="21"/>
        </w:rPr>
        <w:t>個人のプライバシーに留意し、不快を感じさせない</w:t>
      </w:r>
      <w:r w:rsidRPr="00595D93">
        <w:rPr>
          <w:rFonts w:ascii="ＭＳ Ｐ明朝" w:eastAsia="ＭＳ Ｐ明朝" w:hAnsi="ＭＳ Ｐ明朝"/>
          <w:szCs w:val="21"/>
        </w:rPr>
        <w:t>介助を行います。</w:t>
      </w: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４．入浴</w:t>
      </w:r>
    </w:p>
    <w:p w:rsidR="00595D93" w:rsidRPr="00595D93" w:rsidRDefault="00595D93" w:rsidP="00595D93">
      <w:pPr>
        <w:pStyle w:val="3"/>
        <w:ind w:leftChars="100" w:left="210" w:firstLine="210"/>
        <w:rPr>
          <w:rFonts w:ascii="ＭＳ Ｐ明朝" w:eastAsia="ＭＳ Ｐ明朝" w:hAnsi="ＭＳ Ｐ明朝"/>
          <w:sz w:val="21"/>
          <w:szCs w:val="21"/>
        </w:rPr>
      </w:pPr>
      <w:r w:rsidRPr="00595D93">
        <w:rPr>
          <w:rFonts w:ascii="ＭＳ Ｐ明朝" w:eastAsia="ＭＳ Ｐ明朝" w:hAnsi="ＭＳ Ｐ明朝"/>
          <w:sz w:val="21"/>
          <w:szCs w:val="21"/>
        </w:rPr>
        <w:t>在宅での介護の負担軽減のため、自宅での入浴が困難なご利用者に対し、入浴サービスを提供します。体調の変化に留意し、安全</w:t>
      </w:r>
      <w:r w:rsidRPr="00595D93">
        <w:rPr>
          <w:rFonts w:ascii="ＭＳ Ｐ明朝" w:eastAsia="ＭＳ Ｐ明朝" w:hAnsi="ＭＳ Ｐ明朝" w:hint="eastAsia"/>
          <w:sz w:val="21"/>
          <w:szCs w:val="21"/>
        </w:rPr>
        <w:t>な</w:t>
      </w:r>
      <w:r w:rsidRPr="00595D93">
        <w:rPr>
          <w:rFonts w:ascii="ＭＳ Ｐ明朝" w:eastAsia="ＭＳ Ｐ明朝" w:hAnsi="ＭＳ Ｐ明朝"/>
          <w:sz w:val="21"/>
          <w:szCs w:val="21"/>
        </w:rPr>
        <w:t>入浴</w:t>
      </w:r>
      <w:r w:rsidRPr="00595D93">
        <w:rPr>
          <w:rFonts w:ascii="ＭＳ Ｐ明朝" w:eastAsia="ＭＳ Ｐ明朝" w:hAnsi="ＭＳ Ｐ明朝" w:hint="eastAsia"/>
          <w:sz w:val="21"/>
          <w:szCs w:val="21"/>
        </w:rPr>
        <w:t>介助を行います。</w:t>
      </w:r>
    </w:p>
    <w:p w:rsidR="00595D93" w:rsidRPr="00595D93" w:rsidRDefault="00595D93" w:rsidP="00595D93">
      <w:pPr>
        <w:pStyle w:val="2"/>
        <w:ind w:leftChars="1"/>
        <w:rPr>
          <w:rFonts w:ascii="ＭＳ Ｐ明朝" w:eastAsia="ＭＳ Ｐ明朝" w:hAnsi="ＭＳ Ｐ明朝"/>
          <w:sz w:val="21"/>
          <w:szCs w:val="21"/>
        </w:rPr>
      </w:pPr>
      <w:r w:rsidRPr="00595D93">
        <w:rPr>
          <w:rFonts w:ascii="ＭＳ Ｐ明朝" w:eastAsia="ＭＳ Ｐ明朝" w:hAnsi="ＭＳ Ｐ明朝" w:hint="eastAsia"/>
          <w:sz w:val="21"/>
          <w:szCs w:val="21"/>
        </w:rPr>
        <w:t>５．レクリエーション</w:t>
      </w:r>
    </w:p>
    <w:p w:rsidR="00595D93" w:rsidRPr="00595D93" w:rsidRDefault="00595D93" w:rsidP="00595D93">
      <w:pPr>
        <w:pStyle w:val="2"/>
        <w:ind w:leftChars="100" w:left="210" w:firstLineChars="100" w:firstLine="210"/>
        <w:rPr>
          <w:rFonts w:ascii="ＭＳ Ｐ明朝" w:eastAsia="ＭＳ Ｐ明朝" w:hAnsi="ＭＳ Ｐ明朝"/>
          <w:sz w:val="21"/>
          <w:szCs w:val="21"/>
        </w:rPr>
      </w:pPr>
      <w:r w:rsidRPr="00595D93">
        <w:rPr>
          <w:rFonts w:ascii="ＭＳ Ｐ明朝" w:eastAsia="ＭＳ Ｐ明朝" w:hAnsi="ＭＳ Ｐ明朝" w:hint="eastAsia"/>
          <w:sz w:val="21"/>
          <w:szCs w:val="21"/>
        </w:rPr>
        <w:t>ご</w:t>
      </w:r>
      <w:r w:rsidRPr="00595D93">
        <w:rPr>
          <w:rFonts w:ascii="ＭＳ Ｐ明朝" w:eastAsia="ＭＳ Ｐ明朝" w:hAnsi="ＭＳ Ｐ明朝"/>
          <w:sz w:val="21"/>
          <w:szCs w:val="21"/>
        </w:rPr>
        <w:t>利用者に対し、</w:t>
      </w:r>
      <w:r w:rsidRPr="00595D93">
        <w:rPr>
          <w:rFonts w:ascii="ＭＳ Ｐ明朝" w:eastAsia="ＭＳ Ｐ明朝" w:hAnsi="ＭＳ Ｐ明朝" w:hint="eastAsia"/>
          <w:sz w:val="21"/>
          <w:szCs w:val="21"/>
        </w:rPr>
        <w:t>レクリエーション</w:t>
      </w:r>
      <w:r w:rsidRPr="00595D93">
        <w:rPr>
          <w:rFonts w:ascii="ＭＳ Ｐ明朝" w:eastAsia="ＭＳ Ｐ明朝" w:hAnsi="ＭＳ Ｐ明朝"/>
          <w:sz w:val="21"/>
          <w:szCs w:val="21"/>
        </w:rPr>
        <w:t>を通して、心身機能の低下の防止、向上を図ります。プログラムは、ご利用者一人ひとりの個性、生活歴を尊重し、持っている能力を発揮できるよう、活動の内容を考えていきます。</w:t>
      </w:r>
      <w:r>
        <w:rPr>
          <w:rFonts w:ascii="ＭＳ Ｐ明朝" w:eastAsia="ＭＳ Ｐ明朝" w:hAnsi="ＭＳ Ｐ明朝" w:hint="eastAsia"/>
          <w:sz w:val="21"/>
          <w:szCs w:val="21"/>
        </w:rPr>
        <w:t>デイサービス内でカラオケ大会やボーリング大会を行う事でご利用者の意欲を引き出します。</w:t>
      </w:r>
      <w:r w:rsidRPr="00595D93">
        <w:rPr>
          <w:rFonts w:ascii="ＭＳ Ｐ明朝" w:eastAsia="ＭＳ Ｐ明朝" w:hAnsi="ＭＳ Ｐ明朝" w:hint="eastAsia"/>
          <w:sz w:val="21"/>
          <w:szCs w:val="21"/>
        </w:rPr>
        <w:t>また、買い物や花見の散策等を実施し利用者間の交流を深めます。</w:t>
      </w:r>
    </w:p>
    <w:p w:rsidR="00595D93" w:rsidRPr="00595D93" w:rsidRDefault="00595D93" w:rsidP="00595D93">
      <w:pPr>
        <w:pStyle w:val="2"/>
        <w:ind w:leftChars="100" w:left="210"/>
        <w:rPr>
          <w:rFonts w:ascii="ＭＳ Ｐ明朝" w:eastAsia="ＭＳ Ｐ明朝" w:hAnsi="ＭＳ Ｐ明朝"/>
          <w:sz w:val="21"/>
          <w:szCs w:val="21"/>
        </w:rPr>
      </w:pPr>
      <w:r w:rsidRPr="00595D93">
        <w:rPr>
          <w:rFonts w:ascii="ＭＳ Ｐ明朝" w:eastAsia="ＭＳ Ｐ明朝" w:hAnsi="ＭＳ Ｐ明朝" w:hint="eastAsia"/>
          <w:sz w:val="21"/>
          <w:szCs w:val="21"/>
        </w:rPr>
        <w:t>外部ボランテｲアの方に来ていただき、音楽、懐メロ、日舞、フラダンス、手品等を披露して頂きご利用者様に</w:t>
      </w:r>
      <w:r w:rsidRPr="00595D93">
        <w:rPr>
          <w:rFonts w:ascii="ＭＳ Ｐ明朝" w:eastAsia="ＭＳ Ｐ明朝" w:hAnsi="ＭＳ Ｐ明朝" w:hint="eastAsia"/>
          <w:sz w:val="21"/>
          <w:szCs w:val="21"/>
        </w:rPr>
        <w:lastRenderedPageBreak/>
        <w:t>和んでいただきます。</w:t>
      </w:r>
    </w:p>
    <w:p w:rsidR="00595D93" w:rsidRPr="00595D93" w:rsidRDefault="00595D93" w:rsidP="00595D93">
      <w:pPr>
        <w:rPr>
          <w:rFonts w:ascii="ＭＳ Ｐ明朝" w:eastAsia="ＭＳ Ｐ明朝" w:hAnsi="ＭＳ Ｐ明朝"/>
          <w:szCs w:val="21"/>
        </w:rPr>
      </w:pP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６．健康管理</w:t>
      </w:r>
    </w:p>
    <w:p w:rsidR="00595D93" w:rsidRPr="00595D93" w:rsidRDefault="00595D93" w:rsidP="00595D93">
      <w:pPr>
        <w:ind w:leftChars="100" w:left="210"/>
        <w:rPr>
          <w:rFonts w:ascii="ＭＳ Ｐ明朝" w:eastAsia="ＭＳ Ｐ明朝" w:hAnsi="ＭＳ Ｐ明朝"/>
          <w:szCs w:val="21"/>
        </w:rPr>
      </w:pPr>
      <w:r w:rsidRPr="00595D93">
        <w:rPr>
          <w:rFonts w:ascii="ＭＳ Ｐ明朝" w:eastAsia="ＭＳ Ｐ明朝" w:hAnsi="ＭＳ Ｐ明朝"/>
          <w:szCs w:val="21"/>
        </w:rPr>
        <w:t>ご利用者の身体の清潔と機能維持に努めます。通所時に健康チェック、心身状態の観察を行うとともに、急変時には適切に対応いたします。また、必要に応じて、持参の薬の管理、服用の援助を行います。</w:t>
      </w:r>
    </w:p>
    <w:p w:rsidR="00595D93" w:rsidRPr="00595D93" w:rsidRDefault="00595D93" w:rsidP="00595D93">
      <w:pPr>
        <w:rPr>
          <w:rFonts w:ascii="ＭＳ Ｐ明朝" w:eastAsia="ＭＳ Ｐ明朝" w:hAnsi="ＭＳ Ｐ明朝"/>
          <w:szCs w:val="21"/>
        </w:rPr>
      </w:pP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７．機能訓練</w:t>
      </w:r>
    </w:p>
    <w:p w:rsidR="00595D93" w:rsidRPr="00595D93" w:rsidRDefault="00595D93" w:rsidP="00595D93">
      <w:pPr>
        <w:ind w:leftChars="100" w:left="210"/>
        <w:rPr>
          <w:rFonts w:ascii="ＭＳ Ｐ明朝" w:eastAsia="ＭＳ Ｐ明朝" w:hAnsi="ＭＳ Ｐ明朝"/>
          <w:szCs w:val="21"/>
        </w:rPr>
      </w:pPr>
      <w:r w:rsidRPr="00595D93">
        <w:rPr>
          <w:rFonts w:ascii="ＭＳ Ｐ明朝" w:eastAsia="ＭＳ Ｐ明朝" w:hAnsi="ＭＳ Ｐ明朝" w:hint="eastAsia"/>
          <w:szCs w:val="21"/>
        </w:rPr>
        <w:t>看護職員による専門的な機能訓練を行います。又、健康運動実践指導士及び健康運動実践指導者による運動指導も行ないます。</w:t>
      </w:r>
    </w:p>
    <w:p w:rsidR="00595D93" w:rsidRPr="00595D93" w:rsidRDefault="00595D93" w:rsidP="00595D93">
      <w:pPr>
        <w:rPr>
          <w:rFonts w:ascii="ＭＳ Ｐ明朝" w:eastAsia="ＭＳ Ｐ明朝" w:hAnsi="ＭＳ Ｐ明朝"/>
          <w:szCs w:val="21"/>
        </w:rPr>
      </w:pP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 xml:space="preserve">８．日課　</w:t>
      </w:r>
    </w:p>
    <w:tbl>
      <w:tblPr>
        <w:tblW w:w="9787"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70"/>
        <w:gridCol w:w="6217"/>
      </w:tblGrid>
      <w:tr w:rsidR="00595D93" w:rsidRPr="00595D93" w:rsidTr="009A088C">
        <w:tc>
          <w:tcPr>
            <w:tcW w:w="3570"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８：３０～９：３０</w:t>
            </w:r>
          </w:p>
        </w:tc>
        <w:tc>
          <w:tcPr>
            <w:tcW w:w="6217"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送迎</w:t>
            </w:r>
          </w:p>
        </w:tc>
      </w:tr>
      <w:tr w:rsidR="00595D93" w:rsidRPr="00595D93" w:rsidTr="009A088C">
        <w:tc>
          <w:tcPr>
            <w:tcW w:w="3570"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１０：００～１０：３０</w:t>
            </w:r>
          </w:p>
        </w:tc>
        <w:tc>
          <w:tcPr>
            <w:tcW w:w="6217"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健康チェック・作業・機能訓練</w:t>
            </w:r>
          </w:p>
        </w:tc>
      </w:tr>
      <w:tr w:rsidR="00595D93" w:rsidRPr="00595D93" w:rsidTr="009A088C">
        <w:tc>
          <w:tcPr>
            <w:tcW w:w="3570"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１０：３０～１２：００</w:t>
            </w:r>
          </w:p>
        </w:tc>
        <w:tc>
          <w:tcPr>
            <w:tcW w:w="6217"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入浴</w:t>
            </w:r>
          </w:p>
        </w:tc>
      </w:tr>
      <w:tr w:rsidR="00595D93" w:rsidRPr="00595D93" w:rsidTr="009A088C">
        <w:tc>
          <w:tcPr>
            <w:tcW w:w="3570"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１２：００～１３：００</w:t>
            </w:r>
          </w:p>
        </w:tc>
        <w:tc>
          <w:tcPr>
            <w:tcW w:w="6217"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昼食、服薬、口腔洗浄</w:t>
            </w:r>
          </w:p>
        </w:tc>
      </w:tr>
      <w:tr w:rsidR="00595D93" w:rsidRPr="00595D93" w:rsidTr="009A088C">
        <w:tc>
          <w:tcPr>
            <w:tcW w:w="3570"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１３：００～１５：００</w:t>
            </w:r>
          </w:p>
        </w:tc>
        <w:tc>
          <w:tcPr>
            <w:tcW w:w="6217"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機能訓練・レクリエーション</w:t>
            </w:r>
            <w:r w:rsidR="009A088C">
              <w:rPr>
                <w:rFonts w:ascii="ＭＳ Ｐ明朝" w:eastAsia="ＭＳ Ｐ明朝" w:hAnsi="ＭＳ Ｐ明朝" w:hint="eastAsia"/>
                <w:szCs w:val="21"/>
              </w:rPr>
              <w:t>・総合事業の実施（事業対象者）</w:t>
            </w:r>
          </w:p>
        </w:tc>
      </w:tr>
      <w:tr w:rsidR="00595D93" w:rsidRPr="00595D93" w:rsidTr="009A088C">
        <w:tc>
          <w:tcPr>
            <w:tcW w:w="3570"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１５：００～１５：３０</w:t>
            </w:r>
          </w:p>
        </w:tc>
        <w:tc>
          <w:tcPr>
            <w:tcW w:w="6217"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おやつ</w:t>
            </w:r>
          </w:p>
        </w:tc>
      </w:tr>
      <w:tr w:rsidR="00595D93" w:rsidRPr="00595D93" w:rsidTr="009A088C">
        <w:tc>
          <w:tcPr>
            <w:tcW w:w="3570"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１５：３０～１６：３０</w:t>
            </w:r>
          </w:p>
        </w:tc>
        <w:tc>
          <w:tcPr>
            <w:tcW w:w="6217" w:type="dxa"/>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送迎</w:t>
            </w:r>
          </w:p>
        </w:tc>
      </w:tr>
    </w:tbl>
    <w:p w:rsidR="00595D93" w:rsidRPr="00595D93" w:rsidRDefault="00595D93" w:rsidP="00595D93">
      <w:pPr>
        <w:rPr>
          <w:rFonts w:ascii="ＭＳ Ｐ明朝" w:eastAsia="ＭＳ Ｐ明朝" w:hAnsi="ＭＳ Ｐ明朝"/>
          <w:szCs w:val="21"/>
        </w:rPr>
      </w:pPr>
    </w:p>
    <w:p w:rsidR="00595D93" w:rsidRDefault="00595D93" w:rsidP="00595D93">
      <w:pPr>
        <w:rPr>
          <w:rFonts w:ascii="ＭＳ Ｐ明朝" w:eastAsia="ＭＳ Ｐ明朝" w:hAnsi="ＭＳ Ｐ明朝"/>
          <w:szCs w:val="21"/>
        </w:rPr>
      </w:pPr>
    </w:p>
    <w:p w:rsidR="000B33C4" w:rsidRPr="00595D93" w:rsidRDefault="000B33C4" w:rsidP="00595D93">
      <w:pPr>
        <w:rPr>
          <w:rFonts w:ascii="ＭＳ Ｐ明朝" w:eastAsia="ＭＳ Ｐ明朝" w:hAnsi="ＭＳ Ｐ明朝"/>
          <w:szCs w:val="21"/>
        </w:rPr>
      </w:pP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その他事業計画・取り組み</w:t>
      </w: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１．防災計画</w:t>
      </w:r>
    </w:p>
    <w:p w:rsidR="00595D93" w:rsidRPr="00595D93" w:rsidRDefault="00595D93" w:rsidP="00595D93">
      <w:pPr>
        <w:ind w:leftChars="100" w:left="210"/>
        <w:rPr>
          <w:rFonts w:ascii="ＭＳ Ｐ明朝" w:eastAsia="ＭＳ Ｐ明朝" w:hAnsi="ＭＳ Ｐ明朝"/>
          <w:szCs w:val="21"/>
        </w:rPr>
      </w:pPr>
      <w:r w:rsidRPr="00595D93">
        <w:rPr>
          <w:rFonts w:ascii="ＭＳ Ｐ明朝" w:eastAsia="ＭＳ Ｐ明朝" w:hAnsi="ＭＳ Ｐ明朝" w:hint="eastAsia"/>
          <w:szCs w:val="21"/>
        </w:rPr>
        <w:t>防災計画により、自動火災警報装置、施設内放送設備を完備し機械防災を計ると同時に消防計画に沿った防災訓練を実施し利用者にも参画して頂きます。</w:t>
      </w:r>
    </w:p>
    <w:p w:rsidR="00595D93" w:rsidRPr="00595D93" w:rsidRDefault="00595D93" w:rsidP="00595D93">
      <w:pPr>
        <w:rPr>
          <w:rFonts w:ascii="ＭＳ Ｐ明朝" w:eastAsia="ＭＳ Ｐ明朝" w:hAnsi="ＭＳ Ｐ明朝"/>
          <w:szCs w:val="21"/>
        </w:rPr>
      </w:pP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２．関係機関との連携</w:t>
      </w:r>
    </w:p>
    <w:p w:rsidR="00595D93" w:rsidRPr="00595D93" w:rsidRDefault="00595D93" w:rsidP="00595D93">
      <w:pPr>
        <w:ind w:leftChars="100" w:left="210"/>
        <w:rPr>
          <w:rFonts w:ascii="ＭＳ Ｐ明朝" w:eastAsia="ＭＳ Ｐ明朝" w:hAnsi="ＭＳ Ｐ明朝"/>
          <w:szCs w:val="21"/>
        </w:rPr>
      </w:pPr>
      <w:r w:rsidRPr="00595D93">
        <w:rPr>
          <w:rFonts w:ascii="ＭＳ Ｐ明朝" w:eastAsia="ＭＳ Ｐ明朝" w:hAnsi="ＭＳ Ｐ明朝"/>
          <w:szCs w:val="21"/>
        </w:rPr>
        <w:t>介護支援専門員、地域の関係機関との連携・協力に努めます。また、サービス提供場面で得られるご利用者やご家族の情報を居宅介護支援事業者（介護支援専門員）へ提供し、情報を共有します。</w:t>
      </w:r>
    </w:p>
    <w:p w:rsidR="00595D93" w:rsidRPr="00595D93" w:rsidRDefault="00595D93" w:rsidP="00595D93">
      <w:pPr>
        <w:rPr>
          <w:rFonts w:ascii="ＭＳ Ｐ明朝" w:eastAsia="ＭＳ Ｐ明朝" w:hAnsi="ＭＳ Ｐ明朝"/>
          <w:szCs w:val="21"/>
        </w:rPr>
      </w:pP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３．職員の資質の向上</w:t>
      </w:r>
    </w:p>
    <w:p w:rsidR="00595D93" w:rsidRPr="00595D93" w:rsidRDefault="00595D93" w:rsidP="00595D93">
      <w:pPr>
        <w:ind w:leftChars="100" w:left="210"/>
        <w:rPr>
          <w:rFonts w:ascii="ＭＳ Ｐ明朝" w:eastAsia="ＭＳ Ｐ明朝" w:hAnsi="ＭＳ Ｐ明朝"/>
          <w:szCs w:val="21"/>
        </w:rPr>
      </w:pPr>
      <w:r w:rsidRPr="00595D93">
        <w:rPr>
          <w:rFonts w:ascii="ＭＳ Ｐ明朝" w:eastAsia="ＭＳ Ｐ明朝" w:hAnsi="ＭＳ Ｐ明朝"/>
          <w:szCs w:val="21"/>
        </w:rPr>
        <w:t>サービスの向上を図るため、</w:t>
      </w:r>
      <w:r w:rsidRPr="00595D93">
        <w:rPr>
          <w:rFonts w:ascii="ＭＳ Ｐ明朝" w:eastAsia="ＭＳ Ｐ明朝" w:hAnsi="ＭＳ Ｐ明朝" w:hint="eastAsia"/>
          <w:szCs w:val="21"/>
        </w:rPr>
        <w:t>定期の施設</w:t>
      </w:r>
      <w:r w:rsidRPr="00595D93">
        <w:rPr>
          <w:rFonts w:ascii="ＭＳ Ｐ明朝" w:eastAsia="ＭＳ Ｐ明朝" w:hAnsi="ＭＳ Ｐ明朝"/>
          <w:szCs w:val="21"/>
        </w:rPr>
        <w:t>内研修を実施</w:t>
      </w:r>
      <w:r w:rsidRPr="00595D93">
        <w:rPr>
          <w:rFonts w:ascii="ＭＳ Ｐ明朝" w:eastAsia="ＭＳ Ｐ明朝" w:hAnsi="ＭＳ Ｐ明朝" w:hint="eastAsia"/>
          <w:szCs w:val="21"/>
        </w:rPr>
        <w:t>する。</w:t>
      </w:r>
      <w:r w:rsidRPr="00595D93">
        <w:rPr>
          <w:rFonts w:ascii="ＭＳ Ｐ明朝" w:eastAsia="ＭＳ Ｐ明朝" w:hAnsi="ＭＳ Ｐ明朝"/>
          <w:szCs w:val="21"/>
        </w:rPr>
        <w:t>介護保険制度、福祉制度、高齢者</w:t>
      </w:r>
      <w:r w:rsidRPr="00595D93">
        <w:rPr>
          <w:rFonts w:ascii="ＭＳ Ｐ明朝" w:eastAsia="ＭＳ Ｐ明朝" w:hAnsi="ＭＳ Ｐ明朝" w:hint="eastAsia"/>
          <w:szCs w:val="21"/>
        </w:rPr>
        <w:t>の認知症等</w:t>
      </w:r>
      <w:r w:rsidRPr="00595D93">
        <w:rPr>
          <w:rFonts w:ascii="ＭＳ Ｐ明朝" w:eastAsia="ＭＳ Ｐ明朝" w:hAnsi="ＭＳ Ｐ明朝"/>
          <w:szCs w:val="21"/>
        </w:rPr>
        <w:t>専門的知識を修得します。専門性の高い研修については、外部機関が実施する研修に参加することとします。また、毎日のミーティングと毎月の職員会議では、</w:t>
      </w:r>
      <w:r w:rsidRPr="00595D93">
        <w:rPr>
          <w:rFonts w:ascii="ＭＳ Ｐ明朝" w:eastAsia="ＭＳ Ｐ明朝" w:hAnsi="ＭＳ Ｐ明朝" w:hint="eastAsia"/>
          <w:szCs w:val="21"/>
        </w:rPr>
        <w:t>利用者サービスの検討、</w:t>
      </w:r>
      <w:r w:rsidRPr="00595D93">
        <w:rPr>
          <w:rFonts w:ascii="ＭＳ Ｐ明朝" w:eastAsia="ＭＳ Ｐ明朝" w:hAnsi="ＭＳ Ｐ明朝"/>
          <w:szCs w:val="21"/>
        </w:rPr>
        <w:t>行事の内容</w:t>
      </w:r>
      <w:r w:rsidRPr="00595D93">
        <w:rPr>
          <w:rFonts w:ascii="ＭＳ Ｐ明朝" w:eastAsia="ＭＳ Ｐ明朝" w:hAnsi="ＭＳ Ｐ明朝" w:hint="eastAsia"/>
          <w:szCs w:val="21"/>
        </w:rPr>
        <w:t>等</w:t>
      </w:r>
      <w:r w:rsidRPr="00595D93">
        <w:rPr>
          <w:rFonts w:ascii="ＭＳ Ｐ明朝" w:eastAsia="ＭＳ Ｐ明朝" w:hAnsi="ＭＳ Ｐ明朝"/>
          <w:szCs w:val="21"/>
        </w:rPr>
        <w:t>職員全員</w:t>
      </w:r>
      <w:r w:rsidRPr="00595D93">
        <w:rPr>
          <w:rFonts w:ascii="ＭＳ Ｐ明朝" w:eastAsia="ＭＳ Ｐ明朝" w:hAnsi="ＭＳ Ｐ明朝" w:hint="eastAsia"/>
          <w:szCs w:val="21"/>
        </w:rPr>
        <w:t>で検討します</w:t>
      </w:r>
      <w:r w:rsidRPr="00595D93">
        <w:rPr>
          <w:rFonts w:ascii="ＭＳ Ｐ明朝" w:eastAsia="ＭＳ Ｐ明朝" w:hAnsi="ＭＳ Ｐ明朝"/>
          <w:szCs w:val="21"/>
        </w:rPr>
        <w:t>。</w:t>
      </w:r>
    </w:p>
    <w:p w:rsidR="00595D93" w:rsidRPr="00595D93" w:rsidRDefault="00595D93" w:rsidP="00595D93">
      <w:pPr>
        <w:rPr>
          <w:rFonts w:ascii="ＭＳ Ｐ明朝" w:eastAsia="ＭＳ Ｐ明朝" w:hAnsi="ＭＳ Ｐ明朝"/>
          <w:szCs w:val="21"/>
        </w:rPr>
      </w:pP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４．介護予防・日常生活支援総合事業への取組み</w:t>
      </w:r>
    </w:p>
    <w:p w:rsidR="000B33C4" w:rsidRDefault="00595D93" w:rsidP="002539DA">
      <w:pPr>
        <w:rPr>
          <w:rFonts w:ascii="ＭＳ Ｐ明朝" w:eastAsia="ＭＳ Ｐ明朝" w:hAnsi="ＭＳ Ｐ明朝"/>
          <w:szCs w:val="21"/>
        </w:rPr>
      </w:pPr>
      <w:r w:rsidRPr="00595D93">
        <w:rPr>
          <w:rFonts w:ascii="ＭＳ Ｐ明朝" w:eastAsia="ＭＳ Ｐ明朝" w:hAnsi="ＭＳ Ｐ明朝" w:hint="eastAsia"/>
          <w:szCs w:val="21"/>
        </w:rPr>
        <w:t xml:space="preserve">　佐伯市の意向に沿って、介護予防・日常生活総合支援事業に取り組みます。又介護保険の適応外にサービスについては実費にてサービスの提供を行います。</w:t>
      </w:r>
    </w:p>
    <w:p w:rsidR="002539DA" w:rsidRPr="002539DA" w:rsidRDefault="002539DA" w:rsidP="002539DA">
      <w:pPr>
        <w:rPr>
          <w:rFonts w:ascii="ＭＳ Ｐ明朝" w:eastAsia="ＭＳ Ｐ明朝" w:hAnsi="ＭＳ Ｐ明朝"/>
          <w:szCs w:val="21"/>
        </w:rPr>
      </w:pPr>
    </w:p>
    <w:p w:rsidR="00595D93" w:rsidRPr="00595D93" w:rsidRDefault="00595D93" w:rsidP="00595D93">
      <w:pPr>
        <w:rPr>
          <w:rFonts w:ascii="ＭＳ Ｐ明朝" w:eastAsia="ＭＳ Ｐ明朝" w:hAnsi="ＭＳ Ｐ明朝"/>
          <w:szCs w:val="21"/>
        </w:rPr>
      </w:pPr>
    </w:p>
    <w:p w:rsidR="00595D93" w:rsidRPr="00595D93" w:rsidRDefault="00595D93" w:rsidP="00595D93">
      <w:pPr>
        <w:ind w:left="420" w:hangingChars="200" w:hanging="420"/>
        <w:rPr>
          <w:rFonts w:ascii="ＭＳ Ｐ明朝" w:eastAsia="ＭＳ Ｐ明朝" w:hAnsi="ＭＳ Ｐ明朝"/>
          <w:szCs w:val="21"/>
        </w:rPr>
      </w:pPr>
      <w:r w:rsidRPr="00595D93">
        <w:rPr>
          <w:rFonts w:ascii="ＭＳ Ｐ明朝" w:eastAsia="ＭＳ Ｐ明朝" w:hAnsi="ＭＳ Ｐ明朝" w:hint="eastAsia"/>
          <w:szCs w:val="21"/>
        </w:rPr>
        <w:t>５．ご家族様との連携・緊急時の対応</w:t>
      </w:r>
    </w:p>
    <w:p w:rsidR="00595D93" w:rsidRPr="00595D93" w:rsidRDefault="00595D93" w:rsidP="00595D93">
      <w:pPr>
        <w:ind w:leftChars="100" w:left="210"/>
        <w:rPr>
          <w:rFonts w:ascii="ＭＳ Ｐ明朝" w:eastAsia="ＭＳ Ｐ明朝" w:hAnsi="ＭＳ Ｐ明朝"/>
          <w:szCs w:val="21"/>
        </w:rPr>
      </w:pPr>
      <w:r w:rsidRPr="00595D93">
        <w:rPr>
          <w:rFonts w:ascii="ＭＳ Ｐ明朝" w:eastAsia="ＭＳ Ｐ明朝" w:hAnsi="ＭＳ Ｐ明朝" w:hint="eastAsia"/>
          <w:szCs w:val="21"/>
        </w:rPr>
        <w:t>ご家族様との連携については、利用前の状態確認、利用中の状態観察、利用後の状態報告等をデイサービス利用連絡表や送迎時の口頭での申し送りにて行う。（但し、利用中に利用者の病状が急変した場合、その他緊急に対応の必要が生じた場合には、嘱託医への連絡、救急搬送等の対応を行うとともに、ご家族および関連機関へ速やかに連絡します。）</w:t>
      </w:r>
    </w:p>
    <w:p w:rsidR="00595D93" w:rsidRPr="00595D93" w:rsidRDefault="00595D93" w:rsidP="00595D93">
      <w:pPr>
        <w:rPr>
          <w:rFonts w:ascii="ＭＳ Ｐ明朝" w:eastAsia="ＭＳ Ｐ明朝" w:hAnsi="ＭＳ Ｐ明朝"/>
          <w:szCs w:val="21"/>
        </w:rPr>
      </w:pP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６．地域との交流</w:t>
      </w:r>
    </w:p>
    <w:p w:rsidR="00595D93" w:rsidRPr="00595D93" w:rsidRDefault="00595D93" w:rsidP="00595D93">
      <w:pPr>
        <w:ind w:leftChars="100" w:left="210"/>
        <w:rPr>
          <w:rFonts w:ascii="ＭＳ Ｐ明朝" w:eastAsia="ＭＳ Ｐ明朝" w:hAnsi="ＭＳ Ｐ明朝"/>
          <w:szCs w:val="21"/>
        </w:rPr>
      </w:pPr>
      <w:r w:rsidRPr="00595D93">
        <w:rPr>
          <w:rFonts w:ascii="ＭＳ Ｐ明朝" w:eastAsia="ＭＳ Ｐ明朝" w:hAnsi="ＭＳ Ｐ明朝" w:hint="eastAsia"/>
          <w:szCs w:val="21"/>
        </w:rPr>
        <w:t>通所介護については、地域との交流を積極的に行うことにより（ボランティアの活用やサロンへの参加など）、地域に開かれた事業所として認知されるように共生に向けた取り組みを行う。</w:t>
      </w:r>
    </w:p>
    <w:p w:rsidR="00595D93" w:rsidRPr="00595D93" w:rsidRDefault="00595D93" w:rsidP="00595D93">
      <w:pPr>
        <w:rPr>
          <w:rFonts w:ascii="ＭＳ Ｐ明朝" w:eastAsia="ＭＳ Ｐ明朝" w:hAnsi="ＭＳ Ｐ明朝"/>
          <w:szCs w:val="21"/>
        </w:rPr>
      </w:pPr>
    </w:p>
    <w:p w:rsidR="00595D93" w:rsidRPr="00595D93" w:rsidRDefault="00595D93" w:rsidP="00595D93">
      <w:pPr>
        <w:rPr>
          <w:rFonts w:ascii="ＭＳ Ｐ明朝" w:eastAsia="ＭＳ Ｐ明朝" w:hAnsi="ＭＳ Ｐ明朝"/>
          <w:szCs w:val="21"/>
        </w:rPr>
      </w:pPr>
      <w:r w:rsidRPr="00595D93">
        <w:rPr>
          <w:rFonts w:ascii="ＭＳ Ｐ明朝" w:eastAsia="ＭＳ Ｐ明朝" w:hAnsi="ＭＳ Ｐ明朝" w:hint="eastAsia"/>
          <w:szCs w:val="21"/>
        </w:rPr>
        <w:t>７．年間イベント（行事について）</w:t>
      </w:r>
    </w:p>
    <w:p w:rsidR="00595D93" w:rsidRDefault="00595D93" w:rsidP="00595D93">
      <w:pPr>
        <w:ind w:leftChars="100" w:left="210"/>
        <w:rPr>
          <w:rFonts w:ascii="ＭＳ Ｐ明朝" w:eastAsia="ＭＳ Ｐ明朝" w:hAnsi="ＭＳ Ｐ明朝" w:hint="eastAsia"/>
          <w:szCs w:val="21"/>
        </w:rPr>
      </w:pPr>
      <w:r w:rsidRPr="00595D93">
        <w:rPr>
          <w:rFonts w:ascii="ＭＳ Ｐ明朝" w:eastAsia="ＭＳ Ｐ明朝" w:hAnsi="ＭＳ Ｐ明朝" w:hint="eastAsia"/>
          <w:szCs w:val="21"/>
        </w:rPr>
        <w:t>今後も、季節感を感じて頂けるようなイベント（外出・手芸・誕生日会・運動会等行事）を計画し、実施する。また月に</w:t>
      </w:r>
      <w:r w:rsidRPr="00595D93">
        <w:rPr>
          <w:rFonts w:ascii="ＭＳ Ｐ明朝" w:eastAsia="ＭＳ Ｐ明朝" w:hAnsi="ＭＳ Ｐ明朝"/>
          <w:szCs w:val="21"/>
        </w:rPr>
        <w:t>1</w:t>
      </w:r>
      <w:r w:rsidRPr="00595D93">
        <w:rPr>
          <w:rFonts w:ascii="ＭＳ Ｐ明朝" w:eastAsia="ＭＳ Ｐ明朝" w:hAnsi="ＭＳ Ｐ明朝" w:hint="eastAsia"/>
          <w:szCs w:val="21"/>
        </w:rPr>
        <w:t>回程度は地域のボランティア団体の方に慰問をお願いし、ご利用者様には楽しい時間を過ごして頂き、ボランティアという地域の方々にもデイサービスセンターの取り組みを知って頂く好機としたい。</w:t>
      </w: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F7704B" w:rsidRDefault="00F7704B" w:rsidP="00595D93">
      <w:pPr>
        <w:ind w:leftChars="100" w:left="210"/>
        <w:rPr>
          <w:rFonts w:ascii="ＭＳ Ｐ明朝" w:eastAsia="ＭＳ Ｐ明朝" w:hAnsi="ＭＳ Ｐ明朝" w:hint="eastAsia"/>
          <w:szCs w:val="21"/>
        </w:rPr>
      </w:pPr>
    </w:p>
    <w:p w:rsidR="00595D93" w:rsidRPr="00F7704B" w:rsidRDefault="00595D93" w:rsidP="00F7704B">
      <w:pPr>
        <w:ind w:left="562" w:hangingChars="200" w:hanging="562"/>
        <w:jc w:val="center"/>
        <w:rPr>
          <w:rFonts w:ascii="ＭＳ Ｐ明朝" w:eastAsia="ＭＳ Ｐ明朝" w:hAnsi="ＭＳ Ｐ明朝"/>
          <w:b/>
          <w:sz w:val="28"/>
          <w:szCs w:val="21"/>
        </w:rPr>
      </w:pPr>
      <w:r w:rsidRPr="00F7704B">
        <w:rPr>
          <w:rFonts w:ascii="ＭＳ Ｐ明朝" w:eastAsia="ＭＳ Ｐ明朝" w:hAnsi="ＭＳ Ｐ明朝" w:hint="eastAsia"/>
          <w:b/>
          <w:sz w:val="28"/>
          <w:szCs w:val="21"/>
        </w:rPr>
        <w:lastRenderedPageBreak/>
        <w:t>平成30年度　　行事予定表案</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543"/>
        <w:gridCol w:w="3969"/>
      </w:tblGrid>
      <w:tr w:rsidR="00595D93" w:rsidRPr="00595D93" w:rsidTr="00F7704B">
        <w:tc>
          <w:tcPr>
            <w:tcW w:w="1134" w:type="dxa"/>
            <w:tcBorders>
              <w:right w:val="single" w:sz="4" w:space="0" w:color="auto"/>
            </w:tcBorders>
            <w:vAlign w:val="center"/>
          </w:tcPr>
          <w:p w:rsidR="00595D93" w:rsidRPr="00595D93" w:rsidRDefault="00595D93" w:rsidP="00727C83">
            <w:pPr>
              <w:jc w:val="center"/>
              <w:rPr>
                <w:rFonts w:ascii="ＭＳ Ｐ明朝" w:eastAsia="ＭＳ Ｐ明朝" w:hAnsi="ＭＳ Ｐ明朝"/>
                <w:szCs w:val="21"/>
              </w:rPr>
            </w:pPr>
            <w:r w:rsidRPr="00595D93">
              <w:rPr>
                <w:rFonts w:ascii="ＭＳ Ｐ明朝" w:eastAsia="ＭＳ Ｐ明朝" w:hAnsi="ＭＳ Ｐ明朝" w:hint="eastAsia"/>
                <w:szCs w:val="21"/>
              </w:rPr>
              <w:t>月</w:t>
            </w:r>
          </w:p>
        </w:tc>
        <w:tc>
          <w:tcPr>
            <w:tcW w:w="3543" w:type="dxa"/>
            <w:tcBorders>
              <w:top w:val="single" w:sz="4" w:space="0" w:color="auto"/>
              <w:left w:val="single" w:sz="4" w:space="0" w:color="auto"/>
              <w:right w:val="single" w:sz="4" w:space="0" w:color="auto"/>
            </w:tcBorders>
          </w:tcPr>
          <w:p w:rsidR="00595D93" w:rsidRPr="00595D93" w:rsidRDefault="00595D93" w:rsidP="00727C83">
            <w:pPr>
              <w:ind w:firstLineChars="200" w:firstLine="420"/>
              <w:jc w:val="center"/>
              <w:rPr>
                <w:rFonts w:ascii="ＭＳ Ｐ明朝" w:eastAsia="ＭＳ Ｐ明朝" w:hAnsi="ＭＳ Ｐ明朝"/>
                <w:szCs w:val="21"/>
              </w:rPr>
            </w:pPr>
            <w:r w:rsidRPr="00595D93">
              <w:rPr>
                <w:rFonts w:ascii="ＭＳ Ｐ明朝" w:eastAsia="ＭＳ Ｐ明朝" w:hAnsi="ＭＳ Ｐ明朝" w:hint="eastAsia"/>
                <w:szCs w:val="21"/>
              </w:rPr>
              <w:t>行　　　　　　事</w:t>
            </w:r>
          </w:p>
        </w:tc>
        <w:tc>
          <w:tcPr>
            <w:tcW w:w="3969" w:type="dxa"/>
            <w:tcBorders>
              <w:left w:val="single" w:sz="4" w:space="0" w:color="auto"/>
              <w:right w:val="single" w:sz="4" w:space="0" w:color="auto"/>
            </w:tcBorders>
          </w:tcPr>
          <w:p w:rsidR="00595D93" w:rsidRPr="00595D93" w:rsidRDefault="00595D93" w:rsidP="00727C83">
            <w:pPr>
              <w:ind w:firstLineChars="200" w:firstLine="420"/>
              <w:jc w:val="center"/>
              <w:rPr>
                <w:rFonts w:ascii="ＭＳ Ｐ明朝" w:eastAsia="ＭＳ Ｐ明朝" w:hAnsi="ＭＳ Ｐ明朝"/>
                <w:szCs w:val="21"/>
              </w:rPr>
            </w:pPr>
            <w:r w:rsidRPr="00595D93">
              <w:rPr>
                <w:rFonts w:ascii="ＭＳ Ｐ明朝" w:eastAsia="ＭＳ Ｐ明朝" w:hAnsi="ＭＳ Ｐ明朝" w:hint="eastAsia"/>
                <w:szCs w:val="21"/>
              </w:rPr>
              <w:t>内　　　　　容</w:t>
            </w:r>
          </w:p>
        </w:tc>
      </w:tr>
      <w:tr w:rsidR="00595D93" w:rsidRPr="00595D93" w:rsidTr="00F7704B">
        <w:trPr>
          <w:trHeight w:val="1080"/>
        </w:trPr>
        <w:tc>
          <w:tcPr>
            <w:tcW w:w="1134" w:type="dxa"/>
            <w:tcBorders>
              <w:right w:val="single" w:sz="4" w:space="0" w:color="auto"/>
            </w:tcBorders>
            <w:vAlign w:val="center"/>
          </w:tcPr>
          <w:p w:rsidR="00595D93" w:rsidRPr="00595D93" w:rsidRDefault="00595D93" w:rsidP="00595D93">
            <w:pPr>
              <w:jc w:val="center"/>
              <w:rPr>
                <w:rFonts w:ascii="ＭＳ Ｐ明朝" w:eastAsia="ＭＳ Ｐ明朝" w:hAnsi="ＭＳ Ｐ明朝"/>
                <w:szCs w:val="21"/>
              </w:rPr>
            </w:pPr>
            <w:r w:rsidRPr="00595D93">
              <w:rPr>
                <w:rFonts w:ascii="ＭＳ Ｐ明朝" w:eastAsia="ＭＳ Ｐ明朝" w:hAnsi="ＭＳ Ｐ明朝" w:hint="eastAsia"/>
                <w:szCs w:val="21"/>
              </w:rPr>
              <w:t>４月</w:t>
            </w:r>
          </w:p>
        </w:tc>
        <w:tc>
          <w:tcPr>
            <w:tcW w:w="3543" w:type="dxa"/>
            <w:tcBorders>
              <w:left w:val="single" w:sz="4" w:space="0" w:color="auto"/>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花見会</w:t>
            </w:r>
            <w:r w:rsidR="002539DA">
              <w:rPr>
                <w:rFonts w:ascii="ＭＳ Ｐ明朝" w:eastAsia="ＭＳ Ｐ明朝" w:hAnsi="ＭＳ Ｐ明朝" w:hint="eastAsia"/>
                <w:szCs w:val="21"/>
              </w:rPr>
              <w:t>（施設内）</w:t>
            </w:r>
          </w:p>
          <w:p w:rsidR="00595D93" w:rsidRPr="00595D93" w:rsidRDefault="002539DA" w:rsidP="005E7E40">
            <w:pPr>
              <w:rPr>
                <w:rFonts w:ascii="ＭＳ Ｐ明朝" w:eastAsia="ＭＳ Ｐ明朝" w:hAnsi="ＭＳ Ｐ明朝"/>
                <w:szCs w:val="21"/>
              </w:rPr>
            </w:pPr>
            <w:r>
              <w:rPr>
                <w:rFonts w:ascii="ＭＳ Ｐ明朝" w:eastAsia="ＭＳ Ｐ明朝" w:hAnsi="ＭＳ Ｐ明朝" w:hint="eastAsia"/>
                <w:szCs w:val="21"/>
              </w:rPr>
              <w:t>花見見学（施設外）</w:t>
            </w:r>
          </w:p>
        </w:tc>
        <w:tc>
          <w:tcPr>
            <w:tcW w:w="3969" w:type="dxa"/>
            <w:tcBorders>
              <w:left w:val="single" w:sz="4" w:space="0" w:color="auto"/>
              <w:right w:val="single" w:sz="4" w:space="0" w:color="auto"/>
            </w:tcBorders>
          </w:tcPr>
          <w:p w:rsidR="00595D93" w:rsidRPr="00595D93" w:rsidRDefault="00595D93" w:rsidP="005E7E40">
            <w:pPr>
              <w:pStyle w:val="a5"/>
              <w:rPr>
                <w:rFonts w:ascii="ＭＳ Ｐ明朝" w:eastAsia="ＭＳ Ｐ明朝" w:hAnsi="ＭＳ Ｐ明朝"/>
                <w:sz w:val="21"/>
                <w:szCs w:val="21"/>
              </w:rPr>
            </w:pPr>
            <w:r w:rsidRPr="00595D93">
              <w:rPr>
                <w:rFonts w:ascii="ＭＳ Ｐ明朝" w:eastAsia="ＭＳ Ｐ明朝" w:hAnsi="ＭＳ Ｐ明朝" w:hint="eastAsia"/>
                <w:sz w:val="21"/>
                <w:szCs w:val="21"/>
              </w:rPr>
              <w:t>・ﾃﾞｲｻｰﾋﾞｽと合同で行います</w:t>
            </w:r>
          </w:p>
          <w:p w:rsidR="00595D93" w:rsidRPr="00595D93" w:rsidRDefault="00595D93" w:rsidP="005E7E40">
            <w:pPr>
              <w:pStyle w:val="a5"/>
              <w:rPr>
                <w:rFonts w:ascii="ＭＳ Ｐ明朝" w:eastAsia="ＭＳ Ｐ明朝" w:hAnsi="ＭＳ Ｐ明朝"/>
                <w:sz w:val="21"/>
                <w:szCs w:val="21"/>
              </w:rPr>
            </w:pPr>
            <w:r w:rsidRPr="00595D93">
              <w:rPr>
                <w:rFonts w:ascii="ＭＳ Ｐ明朝" w:eastAsia="ＭＳ Ｐ明朝" w:hAnsi="ＭＳ Ｐ明朝" w:hint="eastAsia"/>
                <w:sz w:val="21"/>
                <w:szCs w:val="21"/>
              </w:rPr>
              <w:t>・近隣の公園等へ花見に外出</w:t>
            </w:r>
          </w:p>
        </w:tc>
      </w:tr>
      <w:tr w:rsidR="00595D93" w:rsidRPr="00595D93" w:rsidTr="00F7704B">
        <w:trPr>
          <w:trHeight w:val="1080"/>
        </w:trPr>
        <w:tc>
          <w:tcPr>
            <w:tcW w:w="1134" w:type="dxa"/>
            <w:tcBorders>
              <w:right w:val="single" w:sz="4" w:space="0" w:color="auto"/>
            </w:tcBorders>
            <w:vAlign w:val="center"/>
          </w:tcPr>
          <w:p w:rsidR="00595D93" w:rsidRPr="00595D93" w:rsidRDefault="00595D93" w:rsidP="00595D93">
            <w:pPr>
              <w:jc w:val="center"/>
              <w:rPr>
                <w:rFonts w:ascii="ＭＳ Ｐ明朝" w:eastAsia="ＭＳ Ｐ明朝" w:hAnsi="ＭＳ Ｐ明朝"/>
                <w:szCs w:val="21"/>
              </w:rPr>
            </w:pPr>
            <w:r w:rsidRPr="00595D93">
              <w:rPr>
                <w:rFonts w:ascii="ＭＳ Ｐ明朝" w:eastAsia="ＭＳ Ｐ明朝" w:hAnsi="ＭＳ Ｐ明朝" w:hint="eastAsia"/>
                <w:szCs w:val="21"/>
              </w:rPr>
              <w:t>６月</w:t>
            </w:r>
          </w:p>
        </w:tc>
        <w:tc>
          <w:tcPr>
            <w:tcW w:w="3543" w:type="dxa"/>
            <w:tcBorders>
              <w:left w:val="single" w:sz="4" w:space="0" w:color="auto"/>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百徳の日</w:t>
            </w:r>
          </w:p>
        </w:tc>
        <w:tc>
          <w:tcPr>
            <w:tcW w:w="3969" w:type="dxa"/>
            <w:tcBorders>
              <w:left w:val="single" w:sz="4" w:space="0" w:color="auto"/>
              <w:right w:val="single" w:sz="4" w:space="0" w:color="auto"/>
            </w:tcBorders>
          </w:tcPr>
          <w:p w:rsidR="00595D93" w:rsidRPr="00595D93" w:rsidRDefault="00595D93" w:rsidP="005E7E40">
            <w:pPr>
              <w:pStyle w:val="a5"/>
              <w:rPr>
                <w:sz w:val="21"/>
                <w:szCs w:val="21"/>
              </w:rPr>
            </w:pPr>
            <w:r w:rsidRPr="00595D93">
              <w:rPr>
                <w:rFonts w:ascii="ＭＳ Ｐ明朝" w:eastAsia="ＭＳ Ｐ明朝" w:hAnsi="ＭＳ Ｐ明朝" w:hint="eastAsia"/>
                <w:sz w:val="21"/>
                <w:szCs w:val="21"/>
              </w:rPr>
              <w:t xml:space="preserve">・故小寺徳夫会長誕生日（6/29）　</w:t>
            </w:r>
          </w:p>
        </w:tc>
      </w:tr>
      <w:tr w:rsidR="00595D93" w:rsidRPr="00595D93" w:rsidTr="00F7704B">
        <w:trPr>
          <w:trHeight w:val="1080"/>
        </w:trPr>
        <w:tc>
          <w:tcPr>
            <w:tcW w:w="1134" w:type="dxa"/>
            <w:tcBorders>
              <w:right w:val="single" w:sz="4" w:space="0" w:color="auto"/>
            </w:tcBorders>
            <w:vAlign w:val="center"/>
          </w:tcPr>
          <w:p w:rsidR="00595D93" w:rsidRPr="00595D93" w:rsidRDefault="00595D93" w:rsidP="00595D93">
            <w:pPr>
              <w:jc w:val="center"/>
              <w:rPr>
                <w:rFonts w:ascii="ＭＳ Ｐ明朝" w:eastAsia="ＭＳ Ｐ明朝" w:hAnsi="ＭＳ Ｐ明朝"/>
                <w:szCs w:val="21"/>
              </w:rPr>
            </w:pPr>
            <w:r w:rsidRPr="00595D93">
              <w:rPr>
                <w:rFonts w:ascii="ＭＳ Ｐ明朝" w:eastAsia="ＭＳ Ｐ明朝" w:hAnsi="ＭＳ Ｐ明朝" w:hint="eastAsia"/>
                <w:szCs w:val="21"/>
              </w:rPr>
              <w:t>７月</w:t>
            </w:r>
          </w:p>
        </w:tc>
        <w:tc>
          <w:tcPr>
            <w:tcW w:w="3543" w:type="dxa"/>
            <w:tcBorders>
              <w:left w:val="single" w:sz="4" w:space="0" w:color="auto"/>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施設内研究発表会</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 xml:space="preserve">七夕　　</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 xml:space="preserve">そうめん流し　</w:t>
            </w:r>
          </w:p>
        </w:tc>
        <w:tc>
          <w:tcPr>
            <w:tcW w:w="3969" w:type="dxa"/>
            <w:tcBorders>
              <w:left w:val="single" w:sz="4" w:space="0" w:color="auto"/>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・8月開院記念合同発表会に向け</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・七夕の短冊に願い事を書きます。</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・手造り竹の</w:t>
            </w:r>
            <w:r w:rsidRPr="00595D93">
              <w:rPr>
                <w:rFonts w:ascii="ＭＳ 明朝" w:eastAsia="ＭＳ 明朝" w:hAnsi="ＭＳ 明朝" w:cs="PMingLiU" w:hint="eastAsia"/>
                <w:szCs w:val="21"/>
              </w:rPr>
              <w:t>トイ</w:t>
            </w:r>
            <w:r w:rsidRPr="00595D93">
              <w:rPr>
                <w:rFonts w:ascii="ＭＳ Ｐ明朝" w:eastAsia="ＭＳ Ｐ明朝" w:hAnsi="ＭＳ Ｐ明朝" w:hint="eastAsia"/>
                <w:szCs w:val="21"/>
              </w:rPr>
              <w:t>を使って流します</w:t>
            </w:r>
          </w:p>
        </w:tc>
      </w:tr>
      <w:tr w:rsidR="00595D93" w:rsidRPr="00595D93" w:rsidTr="00F7704B">
        <w:trPr>
          <w:trHeight w:val="1080"/>
        </w:trPr>
        <w:tc>
          <w:tcPr>
            <w:tcW w:w="1134" w:type="dxa"/>
            <w:tcBorders>
              <w:right w:val="single" w:sz="4" w:space="0" w:color="auto"/>
            </w:tcBorders>
            <w:vAlign w:val="center"/>
          </w:tcPr>
          <w:p w:rsidR="00595D93" w:rsidRPr="00595D93" w:rsidRDefault="00595D93" w:rsidP="00595D93">
            <w:pPr>
              <w:jc w:val="center"/>
              <w:rPr>
                <w:rFonts w:ascii="ＭＳ Ｐ明朝" w:eastAsia="ＭＳ Ｐ明朝" w:hAnsi="ＭＳ Ｐ明朝"/>
                <w:szCs w:val="21"/>
              </w:rPr>
            </w:pPr>
            <w:r w:rsidRPr="00595D93">
              <w:rPr>
                <w:rFonts w:ascii="ＭＳ Ｐ明朝" w:eastAsia="ＭＳ Ｐ明朝" w:hAnsi="ＭＳ Ｐ明朝" w:hint="eastAsia"/>
                <w:szCs w:val="21"/>
              </w:rPr>
              <w:t>８月</w:t>
            </w:r>
          </w:p>
        </w:tc>
        <w:tc>
          <w:tcPr>
            <w:tcW w:w="3543" w:type="dxa"/>
            <w:tcBorders>
              <w:left w:val="single" w:sz="4" w:space="0" w:color="auto"/>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開院記念研究発表会</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供養盆踊り大会</w:t>
            </w:r>
          </w:p>
        </w:tc>
        <w:tc>
          <w:tcPr>
            <w:tcW w:w="3969" w:type="dxa"/>
            <w:tcBorders>
              <w:left w:val="single" w:sz="4" w:space="0" w:color="auto"/>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・代表者が発表（全員参加）</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・狩生地区と合同で行います</w:t>
            </w:r>
          </w:p>
        </w:tc>
      </w:tr>
      <w:tr w:rsidR="00595D93" w:rsidRPr="00595D93" w:rsidTr="00F7704B">
        <w:trPr>
          <w:trHeight w:val="1080"/>
        </w:trPr>
        <w:tc>
          <w:tcPr>
            <w:tcW w:w="1134" w:type="dxa"/>
            <w:tcBorders>
              <w:top w:val="single" w:sz="4" w:space="0" w:color="000000"/>
              <w:left w:val="single" w:sz="4" w:space="0" w:color="000000"/>
              <w:bottom w:val="single" w:sz="4" w:space="0" w:color="000000"/>
              <w:right w:val="single" w:sz="4" w:space="0" w:color="auto"/>
            </w:tcBorders>
            <w:vAlign w:val="center"/>
          </w:tcPr>
          <w:p w:rsidR="00595D93" w:rsidRPr="00595D93" w:rsidRDefault="00595D93" w:rsidP="00595D93">
            <w:pPr>
              <w:jc w:val="center"/>
              <w:rPr>
                <w:rFonts w:ascii="ＭＳ Ｐ明朝" w:eastAsia="ＭＳ Ｐ明朝" w:hAnsi="ＭＳ Ｐ明朝"/>
                <w:szCs w:val="21"/>
              </w:rPr>
            </w:pPr>
            <w:r w:rsidRPr="00595D93">
              <w:rPr>
                <w:rFonts w:ascii="ＭＳ Ｐ明朝" w:eastAsia="ＭＳ Ｐ明朝" w:hAnsi="ＭＳ Ｐ明朝" w:hint="eastAsia"/>
                <w:szCs w:val="21"/>
              </w:rPr>
              <w:t>９月</w:t>
            </w:r>
          </w:p>
        </w:tc>
        <w:tc>
          <w:tcPr>
            <w:tcW w:w="3543"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敬老会</w:t>
            </w:r>
          </w:p>
        </w:tc>
        <w:tc>
          <w:tcPr>
            <w:tcW w:w="3969" w:type="dxa"/>
            <w:tcBorders>
              <w:top w:val="single" w:sz="4" w:space="0" w:color="000000"/>
              <w:left w:val="single" w:sz="4" w:space="0" w:color="auto"/>
              <w:bottom w:val="single" w:sz="4" w:space="0" w:color="000000"/>
              <w:right w:val="single" w:sz="4" w:space="0" w:color="auto"/>
            </w:tcBorders>
          </w:tcPr>
          <w:p w:rsidR="00595D93" w:rsidRPr="00595D93" w:rsidRDefault="00727C83" w:rsidP="005E7E40">
            <w:pPr>
              <w:rPr>
                <w:rFonts w:ascii="ＭＳ Ｐ明朝" w:eastAsia="ＭＳ Ｐ明朝" w:hAnsi="ＭＳ Ｐ明朝"/>
                <w:szCs w:val="21"/>
              </w:rPr>
            </w:pPr>
            <w:r>
              <w:rPr>
                <w:rFonts w:ascii="ＭＳ Ｐ明朝" w:eastAsia="ＭＳ Ｐ明朝" w:hAnsi="ＭＳ Ｐ明朝" w:hint="eastAsia"/>
                <w:szCs w:val="21"/>
              </w:rPr>
              <w:t>・施設全体</w:t>
            </w:r>
            <w:r w:rsidR="00595D93" w:rsidRPr="00595D93">
              <w:rPr>
                <w:rFonts w:ascii="ＭＳ Ｐ明朝" w:eastAsia="ＭＳ Ｐ明朝" w:hAnsi="ＭＳ Ｐ明朝" w:hint="eastAsia"/>
                <w:szCs w:val="21"/>
              </w:rPr>
              <w:t>で楽しんで頂きます</w:t>
            </w:r>
          </w:p>
        </w:tc>
      </w:tr>
      <w:tr w:rsidR="00595D93" w:rsidRPr="00595D93" w:rsidTr="00F7704B">
        <w:trPr>
          <w:trHeight w:val="1080"/>
        </w:trPr>
        <w:tc>
          <w:tcPr>
            <w:tcW w:w="1134" w:type="dxa"/>
            <w:tcBorders>
              <w:top w:val="single" w:sz="4" w:space="0" w:color="000000"/>
              <w:left w:val="single" w:sz="4" w:space="0" w:color="000000"/>
              <w:bottom w:val="single" w:sz="4" w:space="0" w:color="000000"/>
              <w:right w:val="single" w:sz="4" w:space="0" w:color="auto"/>
            </w:tcBorders>
            <w:vAlign w:val="center"/>
          </w:tcPr>
          <w:p w:rsidR="00595D93" w:rsidRPr="00595D93" w:rsidRDefault="00595D93" w:rsidP="00595D93">
            <w:pPr>
              <w:jc w:val="center"/>
              <w:rPr>
                <w:rFonts w:ascii="ＭＳ Ｐ明朝" w:eastAsia="ＭＳ Ｐ明朝" w:hAnsi="ＭＳ Ｐ明朝"/>
                <w:szCs w:val="21"/>
              </w:rPr>
            </w:pPr>
            <w:r w:rsidRPr="00595D93">
              <w:rPr>
                <w:rFonts w:ascii="ＭＳ Ｐ明朝" w:eastAsia="ＭＳ Ｐ明朝" w:hAnsi="ＭＳ Ｐ明朝" w:hint="eastAsia"/>
                <w:szCs w:val="21"/>
              </w:rPr>
              <w:t>１０月</w:t>
            </w:r>
          </w:p>
        </w:tc>
        <w:tc>
          <w:tcPr>
            <w:tcW w:w="3543"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運動会</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 xml:space="preserve">イモ掘り　</w:t>
            </w:r>
          </w:p>
        </w:tc>
        <w:tc>
          <w:tcPr>
            <w:tcW w:w="3969"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・利用者様を中心に行います。</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・利用者様と収穫をします。</w:t>
            </w:r>
          </w:p>
        </w:tc>
      </w:tr>
      <w:tr w:rsidR="00595D93" w:rsidRPr="00595D93" w:rsidTr="00F7704B">
        <w:trPr>
          <w:trHeight w:val="1080"/>
        </w:trPr>
        <w:tc>
          <w:tcPr>
            <w:tcW w:w="1134" w:type="dxa"/>
            <w:tcBorders>
              <w:top w:val="single" w:sz="4" w:space="0" w:color="000000"/>
              <w:left w:val="single" w:sz="4" w:space="0" w:color="000000"/>
              <w:bottom w:val="single" w:sz="4" w:space="0" w:color="000000"/>
              <w:right w:val="single" w:sz="4" w:space="0" w:color="auto"/>
            </w:tcBorders>
            <w:vAlign w:val="center"/>
          </w:tcPr>
          <w:p w:rsidR="00595D93" w:rsidRPr="00595D93" w:rsidRDefault="00595D93" w:rsidP="00595D93">
            <w:pPr>
              <w:jc w:val="center"/>
              <w:rPr>
                <w:rFonts w:ascii="ＭＳ Ｐ明朝" w:eastAsia="ＭＳ Ｐ明朝" w:hAnsi="ＭＳ Ｐ明朝"/>
                <w:szCs w:val="21"/>
              </w:rPr>
            </w:pPr>
            <w:r w:rsidRPr="00595D93">
              <w:rPr>
                <w:rFonts w:ascii="ＭＳ Ｐ明朝" w:eastAsia="ＭＳ Ｐ明朝" w:hAnsi="ＭＳ Ｐ明朝" w:hint="eastAsia"/>
                <w:szCs w:val="21"/>
              </w:rPr>
              <w:t>11月</w:t>
            </w:r>
          </w:p>
        </w:tc>
        <w:tc>
          <w:tcPr>
            <w:tcW w:w="3543"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防災訓練</w:t>
            </w:r>
          </w:p>
        </w:tc>
        <w:tc>
          <w:tcPr>
            <w:tcW w:w="3969"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・避難訓練に参加して頂きます</w:t>
            </w:r>
          </w:p>
        </w:tc>
      </w:tr>
      <w:tr w:rsidR="00595D93" w:rsidRPr="00595D93" w:rsidTr="00F7704B">
        <w:trPr>
          <w:trHeight w:val="1080"/>
        </w:trPr>
        <w:tc>
          <w:tcPr>
            <w:tcW w:w="1134" w:type="dxa"/>
            <w:tcBorders>
              <w:top w:val="single" w:sz="4" w:space="0" w:color="000000"/>
              <w:left w:val="single" w:sz="4" w:space="0" w:color="000000"/>
              <w:bottom w:val="single" w:sz="4" w:space="0" w:color="000000"/>
              <w:right w:val="single" w:sz="4" w:space="0" w:color="auto"/>
            </w:tcBorders>
            <w:vAlign w:val="center"/>
          </w:tcPr>
          <w:p w:rsidR="00595D93" w:rsidRPr="00595D93" w:rsidRDefault="00595D93" w:rsidP="00595D93">
            <w:pPr>
              <w:jc w:val="center"/>
              <w:rPr>
                <w:rFonts w:ascii="ＭＳ Ｐ明朝" w:eastAsia="ＭＳ Ｐ明朝" w:hAnsi="ＭＳ Ｐ明朝"/>
                <w:szCs w:val="21"/>
              </w:rPr>
            </w:pPr>
            <w:r w:rsidRPr="00595D93">
              <w:rPr>
                <w:rFonts w:ascii="ＭＳ Ｐ明朝" w:eastAsia="ＭＳ Ｐ明朝" w:hAnsi="ＭＳ Ｐ明朝" w:hint="eastAsia"/>
                <w:szCs w:val="21"/>
              </w:rPr>
              <w:t>12月</w:t>
            </w:r>
          </w:p>
        </w:tc>
        <w:tc>
          <w:tcPr>
            <w:tcW w:w="3543"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ｸﾘｽﾏｽ忘年会</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餅つき</w:t>
            </w:r>
          </w:p>
        </w:tc>
        <w:tc>
          <w:tcPr>
            <w:tcW w:w="3969" w:type="dxa"/>
            <w:tcBorders>
              <w:top w:val="single" w:sz="4" w:space="0" w:color="000000"/>
              <w:left w:val="single" w:sz="4" w:space="0" w:color="auto"/>
              <w:bottom w:val="single" w:sz="4" w:space="0" w:color="auto"/>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・職員の出し物で楽しんで頂きます</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・利用者さんにも手伝って頂きます</w:t>
            </w:r>
          </w:p>
        </w:tc>
      </w:tr>
      <w:tr w:rsidR="00595D93" w:rsidRPr="00595D93" w:rsidTr="00F7704B">
        <w:trPr>
          <w:trHeight w:val="1080"/>
        </w:trPr>
        <w:tc>
          <w:tcPr>
            <w:tcW w:w="1134" w:type="dxa"/>
            <w:tcBorders>
              <w:top w:val="single" w:sz="4" w:space="0" w:color="000000"/>
              <w:left w:val="single" w:sz="4" w:space="0" w:color="000000"/>
              <w:bottom w:val="single" w:sz="4" w:space="0" w:color="000000"/>
              <w:right w:val="single" w:sz="4" w:space="0" w:color="auto"/>
            </w:tcBorders>
            <w:vAlign w:val="center"/>
          </w:tcPr>
          <w:p w:rsidR="00595D93" w:rsidRPr="00595D93" w:rsidRDefault="00595D93" w:rsidP="00595D93">
            <w:pPr>
              <w:jc w:val="center"/>
              <w:rPr>
                <w:rFonts w:ascii="ＭＳ Ｐ明朝" w:eastAsia="ＭＳ Ｐ明朝" w:hAnsi="ＭＳ Ｐ明朝"/>
                <w:szCs w:val="21"/>
              </w:rPr>
            </w:pPr>
            <w:r w:rsidRPr="00595D93">
              <w:rPr>
                <w:rFonts w:ascii="ＭＳ Ｐ明朝" w:eastAsia="ＭＳ Ｐ明朝" w:hAnsi="ＭＳ Ｐ明朝" w:hint="eastAsia"/>
                <w:szCs w:val="21"/>
              </w:rPr>
              <w:t>1月</w:t>
            </w:r>
          </w:p>
        </w:tc>
        <w:tc>
          <w:tcPr>
            <w:tcW w:w="3543"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初詣　（権現様）</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書初め</w:t>
            </w:r>
          </w:p>
        </w:tc>
        <w:tc>
          <w:tcPr>
            <w:tcW w:w="3969" w:type="dxa"/>
            <w:tcBorders>
              <w:top w:val="single" w:sz="4" w:space="0" w:color="auto"/>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・何班かに別れてお参りします</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・新年の書初めを行なっていただきます。</w:t>
            </w:r>
          </w:p>
        </w:tc>
      </w:tr>
      <w:tr w:rsidR="00595D93" w:rsidRPr="00595D93" w:rsidTr="00F7704B">
        <w:trPr>
          <w:trHeight w:val="1080"/>
        </w:trPr>
        <w:tc>
          <w:tcPr>
            <w:tcW w:w="1134" w:type="dxa"/>
            <w:tcBorders>
              <w:top w:val="single" w:sz="4" w:space="0" w:color="000000"/>
              <w:left w:val="single" w:sz="4" w:space="0" w:color="000000"/>
              <w:bottom w:val="single" w:sz="4" w:space="0" w:color="000000"/>
              <w:right w:val="single" w:sz="4" w:space="0" w:color="auto"/>
            </w:tcBorders>
            <w:vAlign w:val="center"/>
          </w:tcPr>
          <w:p w:rsidR="00595D93" w:rsidRPr="00595D93" w:rsidRDefault="00595D93" w:rsidP="00595D93">
            <w:pPr>
              <w:jc w:val="center"/>
              <w:rPr>
                <w:rFonts w:ascii="ＭＳ Ｐ明朝" w:eastAsia="ＭＳ Ｐ明朝" w:hAnsi="ＭＳ Ｐ明朝"/>
                <w:szCs w:val="21"/>
              </w:rPr>
            </w:pPr>
            <w:r w:rsidRPr="00595D93">
              <w:rPr>
                <w:rFonts w:ascii="ＭＳ Ｐ明朝" w:eastAsia="ＭＳ Ｐ明朝" w:hAnsi="ＭＳ Ｐ明朝" w:hint="eastAsia"/>
                <w:szCs w:val="21"/>
              </w:rPr>
              <w:t>2月</w:t>
            </w:r>
          </w:p>
        </w:tc>
        <w:tc>
          <w:tcPr>
            <w:tcW w:w="3543"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節分</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県内1周駅伝応援</w:t>
            </w:r>
          </w:p>
        </w:tc>
        <w:tc>
          <w:tcPr>
            <w:tcW w:w="3969"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・青鬼・赤鬼さんが4ヶ所廻ります</w:t>
            </w:r>
          </w:p>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・狩生駅前まで応援に出かけます</w:t>
            </w:r>
          </w:p>
        </w:tc>
      </w:tr>
      <w:tr w:rsidR="00595D93" w:rsidRPr="00595D93" w:rsidTr="00F7704B">
        <w:trPr>
          <w:trHeight w:val="1080"/>
        </w:trPr>
        <w:tc>
          <w:tcPr>
            <w:tcW w:w="1134" w:type="dxa"/>
            <w:tcBorders>
              <w:top w:val="single" w:sz="4" w:space="0" w:color="000000"/>
              <w:left w:val="single" w:sz="4" w:space="0" w:color="000000"/>
              <w:bottom w:val="single" w:sz="4" w:space="0" w:color="000000"/>
              <w:right w:val="single" w:sz="4" w:space="0" w:color="auto"/>
            </w:tcBorders>
            <w:vAlign w:val="center"/>
          </w:tcPr>
          <w:p w:rsidR="00595D93" w:rsidRPr="00595D93" w:rsidRDefault="00595D93" w:rsidP="00595D93">
            <w:pPr>
              <w:ind w:firstLineChars="50" w:firstLine="105"/>
              <w:jc w:val="center"/>
              <w:rPr>
                <w:rFonts w:ascii="ＭＳ Ｐ明朝" w:eastAsia="ＭＳ Ｐ明朝" w:hAnsi="ＭＳ Ｐ明朝"/>
                <w:szCs w:val="21"/>
              </w:rPr>
            </w:pPr>
            <w:r w:rsidRPr="00595D93">
              <w:rPr>
                <w:rFonts w:ascii="ＭＳ Ｐ明朝" w:eastAsia="ＭＳ Ｐ明朝" w:hAnsi="ＭＳ Ｐ明朝" w:hint="eastAsia"/>
                <w:szCs w:val="21"/>
              </w:rPr>
              <w:t>3月</w:t>
            </w:r>
          </w:p>
        </w:tc>
        <w:tc>
          <w:tcPr>
            <w:tcW w:w="3543"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ひな祭り</w:t>
            </w:r>
          </w:p>
        </w:tc>
        <w:tc>
          <w:tcPr>
            <w:tcW w:w="3969" w:type="dxa"/>
            <w:tcBorders>
              <w:top w:val="single" w:sz="4" w:space="0" w:color="000000"/>
              <w:left w:val="single" w:sz="4" w:space="0" w:color="auto"/>
              <w:bottom w:val="single" w:sz="4" w:space="0" w:color="000000"/>
              <w:right w:val="single" w:sz="4" w:space="0" w:color="auto"/>
            </w:tcBorders>
          </w:tcPr>
          <w:p w:rsidR="00595D93" w:rsidRPr="00595D93" w:rsidRDefault="00595D93" w:rsidP="005E7E40">
            <w:pPr>
              <w:rPr>
                <w:rFonts w:ascii="ＭＳ Ｐ明朝" w:eastAsia="ＭＳ Ｐ明朝" w:hAnsi="ＭＳ Ｐ明朝"/>
                <w:szCs w:val="21"/>
              </w:rPr>
            </w:pPr>
            <w:r w:rsidRPr="00595D93">
              <w:rPr>
                <w:rFonts w:ascii="ＭＳ Ｐ明朝" w:eastAsia="ＭＳ Ｐ明朝" w:hAnsi="ＭＳ Ｐ明朝" w:hint="eastAsia"/>
                <w:szCs w:val="21"/>
              </w:rPr>
              <w:t>・自作のひな人形を飾って楽しみます</w:t>
            </w:r>
          </w:p>
        </w:tc>
      </w:tr>
    </w:tbl>
    <w:p w:rsidR="00C80D20" w:rsidRDefault="00C80D20" w:rsidP="00F7704B">
      <w:pPr>
        <w:jc w:val="left"/>
      </w:pPr>
    </w:p>
    <w:sectPr w:rsidR="00C80D20" w:rsidSect="00C80D20">
      <w:pgSz w:w="11906" w:h="16838"/>
      <w:pgMar w:top="1077" w:right="1077" w:bottom="107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04B" w:rsidRDefault="00F7704B" w:rsidP="00F7704B">
      <w:r>
        <w:separator/>
      </w:r>
    </w:p>
  </w:endnote>
  <w:endnote w:type="continuationSeparator" w:id="0">
    <w:p w:rsidR="00F7704B" w:rsidRDefault="00F7704B" w:rsidP="00F77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04B" w:rsidRDefault="00F7704B" w:rsidP="00F7704B">
      <w:r>
        <w:separator/>
      </w:r>
    </w:p>
  </w:footnote>
  <w:footnote w:type="continuationSeparator" w:id="0">
    <w:p w:rsidR="00F7704B" w:rsidRDefault="00F7704B" w:rsidP="00F77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4BD"/>
    <w:multiLevelType w:val="hybridMultilevel"/>
    <w:tmpl w:val="94DA1640"/>
    <w:lvl w:ilvl="0" w:tplc="8C3A1234">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C80D20"/>
    <w:rsid w:val="000B33C4"/>
    <w:rsid w:val="001F2D56"/>
    <w:rsid w:val="002539DA"/>
    <w:rsid w:val="002A1C15"/>
    <w:rsid w:val="00595D93"/>
    <w:rsid w:val="00727C83"/>
    <w:rsid w:val="009A088C"/>
    <w:rsid w:val="00A55BEB"/>
    <w:rsid w:val="00BD16AC"/>
    <w:rsid w:val="00C80D20"/>
    <w:rsid w:val="00E26B72"/>
    <w:rsid w:val="00F7704B"/>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5D93"/>
    <w:pPr>
      <w:ind w:left="720" w:hangingChars="300" w:hanging="720"/>
    </w:pPr>
    <w:rPr>
      <w:rFonts w:ascii="Century" w:eastAsia="ＭＳ Ｐゴシック" w:hAnsi="Century" w:cs="Times New Roman"/>
      <w:sz w:val="24"/>
      <w:szCs w:val="24"/>
    </w:rPr>
  </w:style>
  <w:style w:type="character" w:customStyle="1" w:styleId="a4">
    <w:name w:val="本文インデント (文字)"/>
    <w:basedOn w:val="a0"/>
    <w:link w:val="a3"/>
    <w:rsid w:val="00595D93"/>
    <w:rPr>
      <w:rFonts w:ascii="Century" w:eastAsia="ＭＳ Ｐゴシック" w:hAnsi="Century" w:cs="Times New Roman"/>
      <w:sz w:val="24"/>
      <w:szCs w:val="24"/>
    </w:rPr>
  </w:style>
  <w:style w:type="paragraph" w:styleId="2">
    <w:name w:val="Body Text Indent 2"/>
    <w:basedOn w:val="a"/>
    <w:link w:val="20"/>
    <w:rsid w:val="00595D93"/>
    <w:pPr>
      <w:ind w:left="2"/>
    </w:pPr>
    <w:rPr>
      <w:rFonts w:ascii="Century" w:eastAsia="ＭＳ Ｐゴシック" w:hAnsi="Century" w:cs="Times New Roman"/>
      <w:sz w:val="24"/>
      <w:szCs w:val="24"/>
    </w:rPr>
  </w:style>
  <w:style w:type="character" w:customStyle="1" w:styleId="20">
    <w:name w:val="本文インデント 2 (文字)"/>
    <w:basedOn w:val="a0"/>
    <w:link w:val="2"/>
    <w:rsid w:val="00595D93"/>
    <w:rPr>
      <w:rFonts w:ascii="Century" w:eastAsia="ＭＳ Ｐゴシック" w:hAnsi="Century" w:cs="Times New Roman"/>
      <w:sz w:val="24"/>
      <w:szCs w:val="24"/>
    </w:rPr>
  </w:style>
  <w:style w:type="paragraph" w:styleId="3">
    <w:name w:val="Body Text Indent 3"/>
    <w:basedOn w:val="a"/>
    <w:link w:val="30"/>
    <w:rsid w:val="00595D93"/>
    <w:pPr>
      <w:ind w:leftChars="200" w:left="480" w:firstLineChars="100" w:firstLine="240"/>
    </w:pPr>
    <w:rPr>
      <w:rFonts w:ascii="Century" w:eastAsia="ＭＳ Ｐゴシック" w:hAnsi="Century" w:cs="Times New Roman"/>
      <w:sz w:val="24"/>
      <w:szCs w:val="24"/>
    </w:rPr>
  </w:style>
  <w:style w:type="character" w:customStyle="1" w:styleId="30">
    <w:name w:val="本文インデント 3 (文字)"/>
    <w:basedOn w:val="a0"/>
    <w:link w:val="3"/>
    <w:rsid w:val="00595D93"/>
    <w:rPr>
      <w:rFonts w:ascii="Century" w:eastAsia="ＭＳ Ｐゴシック" w:hAnsi="Century" w:cs="Times New Roman"/>
      <w:sz w:val="24"/>
      <w:szCs w:val="24"/>
    </w:rPr>
  </w:style>
  <w:style w:type="paragraph" w:styleId="a5">
    <w:name w:val="No Spacing"/>
    <w:uiPriority w:val="1"/>
    <w:qFormat/>
    <w:rsid w:val="00595D93"/>
    <w:pPr>
      <w:widowControl w:val="0"/>
      <w:jc w:val="both"/>
    </w:pPr>
    <w:rPr>
      <w:rFonts w:ascii="Century" w:eastAsia="ＭＳ Ｐゴシック" w:hAnsi="Century" w:cs="Times New Roman"/>
      <w:sz w:val="24"/>
      <w:szCs w:val="24"/>
    </w:rPr>
  </w:style>
  <w:style w:type="paragraph" w:styleId="a6">
    <w:name w:val="Balloon Text"/>
    <w:basedOn w:val="a"/>
    <w:link w:val="a7"/>
    <w:uiPriority w:val="99"/>
    <w:semiHidden/>
    <w:unhideWhenUsed/>
    <w:rsid w:val="000B33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33C4"/>
    <w:rPr>
      <w:rFonts w:asciiTheme="majorHAnsi" w:eastAsiaTheme="majorEastAsia" w:hAnsiTheme="majorHAnsi" w:cstheme="majorBidi"/>
      <w:sz w:val="18"/>
      <w:szCs w:val="18"/>
    </w:rPr>
  </w:style>
  <w:style w:type="paragraph" w:styleId="a8">
    <w:name w:val="header"/>
    <w:basedOn w:val="a"/>
    <w:link w:val="a9"/>
    <w:uiPriority w:val="99"/>
    <w:semiHidden/>
    <w:unhideWhenUsed/>
    <w:rsid w:val="00F7704B"/>
    <w:pPr>
      <w:tabs>
        <w:tab w:val="center" w:pos="4252"/>
        <w:tab w:val="right" w:pos="8504"/>
      </w:tabs>
      <w:snapToGrid w:val="0"/>
    </w:pPr>
  </w:style>
  <w:style w:type="character" w:customStyle="1" w:styleId="a9">
    <w:name w:val="ヘッダー (文字)"/>
    <w:basedOn w:val="a0"/>
    <w:link w:val="a8"/>
    <w:uiPriority w:val="99"/>
    <w:semiHidden/>
    <w:rsid w:val="00F7704B"/>
  </w:style>
  <w:style w:type="paragraph" w:styleId="aa">
    <w:name w:val="footer"/>
    <w:basedOn w:val="a"/>
    <w:link w:val="ab"/>
    <w:uiPriority w:val="99"/>
    <w:semiHidden/>
    <w:unhideWhenUsed/>
    <w:rsid w:val="00F7704B"/>
    <w:pPr>
      <w:tabs>
        <w:tab w:val="center" w:pos="4252"/>
        <w:tab w:val="right" w:pos="8504"/>
      </w:tabs>
      <w:snapToGrid w:val="0"/>
    </w:pPr>
  </w:style>
  <w:style w:type="character" w:customStyle="1" w:styleId="ab">
    <w:name w:val="フッター (文字)"/>
    <w:basedOn w:val="a0"/>
    <w:link w:val="aa"/>
    <w:uiPriority w:val="99"/>
    <w:semiHidden/>
    <w:rsid w:val="00F770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B999-ABB8-432D-961B-4EA7AB24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hiko014</dc:creator>
  <cp:keywords/>
  <dc:description/>
  <cp:lastModifiedBy>hiko010</cp:lastModifiedBy>
  <cp:revision>5</cp:revision>
  <cp:lastPrinted>2018-02-28T05:53:00Z</cp:lastPrinted>
  <dcterms:created xsi:type="dcterms:W3CDTF">2018-02-27T05:02:00Z</dcterms:created>
  <dcterms:modified xsi:type="dcterms:W3CDTF">2018-03-07T01:18:00Z</dcterms:modified>
</cp:coreProperties>
</file>